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64" w:rsidRPr="00F65364" w:rsidRDefault="00F65364" w:rsidP="00010A58">
      <w:pPr>
        <w:rPr>
          <w:sz w:val="6"/>
          <w:szCs w:val="6"/>
        </w:rPr>
      </w:pPr>
    </w:p>
    <w:p w:rsidR="00C61CB3" w:rsidRPr="003042F3" w:rsidRDefault="00C61CB3" w:rsidP="007A6849">
      <w:pPr>
        <w:spacing w:after="120"/>
        <w:jc w:val="both"/>
        <w:rPr>
          <w:sz w:val="22"/>
          <w:szCs w:val="22"/>
        </w:rPr>
      </w:pPr>
      <w:r w:rsidRPr="003042F3">
        <w:rPr>
          <w:sz w:val="22"/>
          <w:szCs w:val="22"/>
        </w:rPr>
        <w:t>Prezado Fornecedor:</w:t>
      </w:r>
    </w:p>
    <w:p w:rsidR="00C61CB3" w:rsidRPr="003042F3" w:rsidRDefault="00C61CB3" w:rsidP="007A6849">
      <w:pPr>
        <w:spacing w:after="120"/>
        <w:jc w:val="both"/>
        <w:rPr>
          <w:sz w:val="22"/>
          <w:szCs w:val="22"/>
        </w:rPr>
      </w:pPr>
      <w:r w:rsidRPr="003042F3">
        <w:rPr>
          <w:sz w:val="22"/>
          <w:szCs w:val="22"/>
        </w:rPr>
        <w:t xml:space="preserve">Favor observar as seguintes recomendações ao emitir a nota fiscal para a </w:t>
      </w:r>
      <w:smartTag w:uri="urn:schemas-microsoft-com:office:smarttags" w:element="PersonName">
        <w:smartTagPr>
          <w:attr w:name="ProductID" w:val="Justi￧a Federal"/>
        </w:smartTagPr>
        <w:r w:rsidRPr="003042F3">
          <w:rPr>
            <w:sz w:val="22"/>
            <w:szCs w:val="22"/>
          </w:rPr>
          <w:t>Justiça Federal</w:t>
        </w:r>
      </w:smartTag>
      <w:r w:rsidRPr="003042F3">
        <w:rPr>
          <w:sz w:val="22"/>
          <w:szCs w:val="22"/>
        </w:rPr>
        <w:t>:</w:t>
      </w:r>
    </w:p>
    <w:p w:rsidR="00E72E19" w:rsidRPr="003042F3" w:rsidRDefault="00C61CB3" w:rsidP="00E72E19">
      <w:pPr>
        <w:numPr>
          <w:ilvl w:val="0"/>
          <w:numId w:val="3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A nota deverá ser emitida em nome de:</w:t>
      </w:r>
      <w:r w:rsidR="00E72E19" w:rsidRPr="003042F3">
        <w:rPr>
          <w:sz w:val="22"/>
          <w:szCs w:val="22"/>
        </w:rPr>
        <w:t xml:space="preserve"> </w:t>
      </w:r>
    </w:p>
    <w:p w:rsidR="00C61CB3" w:rsidRPr="003042F3" w:rsidRDefault="00E72E19" w:rsidP="00E72E19">
      <w:pPr>
        <w:ind w:left="360"/>
        <w:jc w:val="both"/>
        <w:rPr>
          <w:sz w:val="22"/>
          <w:szCs w:val="22"/>
        </w:rPr>
      </w:pPr>
      <w:r w:rsidRPr="003042F3">
        <w:rPr>
          <w:sz w:val="22"/>
          <w:szCs w:val="22"/>
        </w:rPr>
        <w:t xml:space="preserve">Justiça </w:t>
      </w:r>
      <w:r w:rsidR="00C61CB3" w:rsidRPr="003042F3">
        <w:rPr>
          <w:sz w:val="22"/>
          <w:szCs w:val="22"/>
        </w:rPr>
        <w:t xml:space="preserve">Federal de Primeiro Grau </w:t>
      </w:r>
      <w:smartTag w:uri="urn:schemas-microsoft-com:office:smarttags" w:element="PersonName">
        <w:smartTagPr>
          <w:attr w:name="ProductID" w:val="em Minas Gerais"/>
        </w:smartTagPr>
        <w:r w:rsidR="00C61CB3" w:rsidRPr="003042F3">
          <w:rPr>
            <w:sz w:val="22"/>
            <w:szCs w:val="22"/>
          </w:rPr>
          <w:t>em Minas Gerais</w:t>
        </w:r>
      </w:smartTag>
      <w:r w:rsidRPr="003042F3">
        <w:rPr>
          <w:sz w:val="22"/>
          <w:szCs w:val="22"/>
        </w:rPr>
        <w:t xml:space="preserve"> </w:t>
      </w:r>
      <w:r w:rsidR="001360A3" w:rsidRPr="003042F3">
        <w:rPr>
          <w:sz w:val="22"/>
          <w:szCs w:val="22"/>
        </w:rPr>
        <w:t>–</w:t>
      </w:r>
      <w:r w:rsidRPr="003042F3">
        <w:rPr>
          <w:sz w:val="22"/>
          <w:szCs w:val="22"/>
        </w:rPr>
        <w:t xml:space="preserve"> </w:t>
      </w:r>
      <w:r w:rsidR="00C61CB3" w:rsidRPr="003042F3">
        <w:rPr>
          <w:sz w:val="22"/>
          <w:szCs w:val="22"/>
        </w:rPr>
        <w:t>CNPJ</w:t>
      </w:r>
      <w:r w:rsidR="001360A3" w:rsidRPr="003042F3">
        <w:rPr>
          <w:sz w:val="22"/>
          <w:szCs w:val="22"/>
        </w:rPr>
        <w:t xml:space="preserve"> </w:t>
      </w:r>
      <w:r w:rsidR="00F65364">
        <w:rPr>
          <w:sz w:val="22"/>
          <w:szCs w:val="22"/>
        </w:rPr>
        <w:t xml:space="preserve">05.452.786/0001-00 / Av. Álvares Cabral, 1.805 - bairro Santo Agostinho, Belo Horizonte/MG - CEP: 30.170-001 - </w:t>
      </w:r>
      <w:r w:rsidR="00F65364" w:rsidRPr="00F65364">
        <w:rPr>
          <w:sz w:val="22"/>
          <w:szCs w:val="22"/>
          <w:u w:val="single"/>
        </w:rPr>
        <w:t xml:space="preserve">caso o </w:t>
      </w:r>
      <w:r w:rsidR="00F65364" w:rsidRPr="00F65364">
        <w:rPr>
          <w:b/>
          <w:sz w:val="22"/>
          <w:szCs w:val="22"/>
          <w:u w:val="single"/>
        </w:rPr>
        <w:t>endereço de entrega</w:t>
      </w:r>
      <w:r w:rsidR="00F65364" w:rsidRPr="00F65364">
        <w:rPr>
          <w:sz w:val="22"/>
          <w:szCs w:val="22"/>
          <w:u w:val="single"/>
        </w:rPr>
        <w:t xml:space="preserve"> não seja o da matriz (supracitado), deverá ser especificado no campo de observação da </w:t>
      </w:r>
      <w:proofErr w:type="spellStart"/>
      <w:r w:rsidR="00F65364" w:rsidRPr="00F65364">
        <w:rPr>
          <w:sz w:val="22"/>
          <w:szCs w:val="22"/>
          <w:u w:val="single"/>
        </w:rPr>
        <w:t>N.F.</w:t>
      </w:r>
      <w:proofErr w:type="spellEnd"/>
      <w:r w:rsidR="00F65364" w:rsidRPr="00F65364">
        <w:rPr>
          <w:sz w:val="22"/>
          <w:szCs w:val="22"/>
          <w:u w:val="single"/>
        </w:rPr>
        <w:t>)</w:t>
      </w:r>
    </w:p>
    <w:p w:rsidR="00C61CB3" w:rsidRPr="003042F3" w:rsidRDefault="00C61CB3">
      <w:pPr>
        <w:numPr>
          <w:ilvl w:val="0"/>
          <w:numId w:val="3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Preencher adequadamente os espaços em branco, destacadamente: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Preço unitário (obrigatoriamente, ainda que seja apenas uma unidade);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Preço total;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Valor total da nota;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Valor do imposto de renda e das contribuições, a serem retidos conform</w:t>
      </w:r>
      <w:r w:rsidR="00010A58">
        <w:rPr>
          <w:sz w:val="22"/>
          <w:szCs w:val="22"/>
        </w:rPr>
        <w:t>e art. 1º da IN/SRF nº 1234/2012</w:t>
      </w:r>
      <w:r w:rsidR="003B78DD" w:rsidRPr="003042F3">
        <w:rPr>
          <w:sz w:val="22"/>
          <w:szCs w:val="22"/>
        </w:rPr>
        <w:t xml:space="preserve">, ressaltando-se a obrigatoriedade de lançamento do ISSQN </w:t>
      </w:r>
      <w:r w:rsidR="001360A3" w:rsidRPr="003042F3">
        <w:rPr>
          <w:sz w:val="22"/>
          <w:szCs w:val="22"/>
        </w:rPr>
        <w:t xml:space="preserve">(LC 116 e legislação local) </w:t>
      </w:r>
      <w:r w:rsidR="003B78DD" w:rsidRPr="003042F3">
        <w:rPr>
          <w:sz w:val="22"/>
          <w:szCs w:val="22"/>
        </w:rPr>
        <w:t>e INSS</w:t>
      </w:r>
      <w:r w:rsidR="001360A3" w:rsidRPr="003042F3">
        <w:rPr>
          <w:sz w:val="22"/>
          <w:szCs w:val="22"/>
        </w:rPr>
        <w:t xml:space="preserve"> (IN 971/2009)</w:t>
      </w:r>
      <w:r w:rsidR="003B78DD" w:rsidRPr="003042F3">
        <w:rPr>
          <w:sz w:val="22"/>
          <w:szCs w:val="22"/>
        </w:rPr>
        <w:t>, quando for o caso</w:t>
      </w:r>
      <w:r w:rsidR="001360A3" w:rsidRPr="003042F3">
        <w:rPr>
          <w:sz w:val="22"/>
          <w:szCs w:val="22"/>
        </w:rPr>
        <w:t>;</w:t>
      </w:r>
    </w:p>
    <w:p w:rsidR="003B78DD" w:rsidRPr="003042F3" w:rsidRDefault="003B78DD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C</w:t>
      </w:r>
      <w:r w:rsidR="001360A3" w:rsidRPr="003042F3">
        <w:rPr>
          <w:sz w:val="22"/>
          <w:szCs w:val="22"/>
        </w:rPr>
        <w:t>NAE</w:t>
      </w:r>
      <w:r w:rsidRPr="003042F3">
        <w:rPr>
          <w:sz w:val="22"/>
          <w:szCs w:val="22"/>
        </w:rPr>
        <w:t xml:space="preserve"> - código de atividades</w:t>
      </w:r>
      <w:r w:rsidR="001360A3" w:rsidRPr="003042F3">
        <w:rPr>
          <w:sz w:val="22"/>
          <w:szCs w:val="22"/>
        </w:rPr>
        <w:t xml:space="preserve"> relativas a </w:t>
      </w:r>
      <w:r w:rsidRPr="003042F3">
        <w:rPr>
          <w:sz w:val="22"/>
          <w:szCs w:val="22"/>
          <w:u w:val="single"/>
        </w:rPr>
        <w:t>serviço</w:t>
      </w:r>
      <w:r w:rsidR="001360A3" w:rsidRPr="003042F3">
        <w:rPr>
          <w:sz w:val="22"/>
          <w:szCs w:val="22"/>
        </w:rPr>
        <w:t>, quando for o caso;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Datas, de emissão e de saída;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Características dos volumes;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Descrição dos bens ou serviços con</w:t>
      </w:r>
      <w:r w:rsidR="00464574" w:rsidRPr="003042F3">
        <w:rPr>
          <w:sz w:val="22"/>
          <w:szCs w:val="22"/>
        </w:rPr>
        <w:t>form</w:t>
      </w:r>
      <w:r w:rsidRPr="003042F3">
        <w:rPr>
          <w:sz w:val="22"/>
          <w:szCs w:val="22"/>
        </w:rPr>
        <w:t>e a nota de empenho;</w:t>
      </w:r>
    </w:p>
    <w:p w:rsidR="00C61CB3" w:rsidRPr="003042F3" w:rsidRDefault="00C61CB3">
      <w:pPr>
        <w:numPr>
          <w:ilvl w:val="0"/>
          <w:numId w:val="9"/>
        </w:num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Dados bancários, compreendendo:</w:t>
      </w:r>
    </w:p>
    <w:p w:rsidR="00C61CB3" w:rsidRPr="003042F3" w:rsidRDefault="00C61CB3">
      <w:pPr>
        <w:ind w:firstLine="720"/>
        <w:jc w:val="both"/>
        <w:rPr>
          <w:sz w:val="22"/>
          <w:szCs w:val="22"/>
        </w:rPr>
      </w:pPr>
      <w:r w:rsidRPr="003042F3">
        <w:rPr>
          <w:sz w:val="22"/>
          <w:szCs w:val="22"/>
        </w:rPr>
        <w:t>Banco: código e nome</w:t>
      </w:r>
    </w:p>
    <w:p w:rsidR="00C61CB3" w:rsidRPr="003042F3" w:rsidRDefault="00C61CB3">
      <w:pPr>
        <w:ind w:left="720"/>
        <w:jc w:val="both"/>
        <w:rPr>
          <w:sz w:val="22"/>
          <w:szCs w:val="22"/>
        </w:rPr>
      </w:pPr>
      <w:r w:rsidRPr="003042F3">
        <w:rPr>
          <w:sz w:val="22"/>
          <w:szCs w:val="22"/>
        </w:rPr>
        <w:t>Agência: código com 4 dígitos e nome</w:t>
      </w:r>
    </w:p>
    <w:p w:rsidR="001C2BA1" w:rsidRPr="003042F3" w:rsidRDefault="00C61CB3" w:rsidP="001C2BA1">
      <w:pPr>
        <w:pStyle w:val="Ttulo8"/>
        <w:keepNext w:val="0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Conta corrente: número</w:t>
      </w:r>
      <w:r w:rsidR="001C2BA1" w:rsidRPr="003042F3">
        <w:rPr>
          <w:rFonts w:ascii="Times New Roman" w:hAnsi="Times New Roman"/>
          <w:sz w:val="22"/>
          <w:szCs w:val="22"/>
        </w:rPr>
        <w:t xml:space="preserve"> </w:t>
      </w:r>
    </w:p>
    <w:p w:rsidR="00E1728F" w:rsidRPr="003042F3" w:rsidRDefault="001C2BA1" w:rsidP="001C2BA1">
      <w:pPr>
        <w:pStyle w:val="Ttulo8"/>
        <w:keepNext w:val="0"/>
        <w:rPr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 xml:space="preserve">* </w:t>
      </w:r>
      <w:r w:rsidR="00E1728F" w:rsidRPr="003042F3">
        <w:rPr>
          <w:rFonts w:ascii="Times New Roman" w:hAnsi="Times New Roman"/>
          <w:sz w:val="22"/>
          <w:szCs w:val="22"/>
        </w:rPr>
        <w:t xml:space="preserve">A conta indicada para crédito será, obrigatoriamente, </w:t>
      </w:r>
      <w:r w:rsidR="00E1728F" w:rsidRPr="006C72ED">
        <w:rPr>
          <w:rFonts w:ascii="Times New Roman" w:hAnsi="Times New Roman"/>
          <w:sz w:val="22"/>
          <w:szCs w:val="22"/>
          <w:u w:val="single"/>
        </w:rPr>
        <w:t>em nome do fornecedor</w:t>
      </w:r>
      <w:r w:rsidR="00E1728F" w:rsidRPr="003042F3">
        <w:rPr>
          <w:rFonts w:ascii="Times New Roman" w:hAnsi="Times New Roman"/>
          <w:sz w:val="22"/>
          <w:szCs w:val="22"/>
        </w:rPr>
        <w:t>.</w:t>
      </w:r>
    </w:p>
    <w:p w:rsidR="001C2BA1" w:rsidRPr="003042F3" w:rsidRDefault="001C2BA1" w:rsidP="001C2BA1">
      <w:pPr>
        <w:jc w:val="both"/>
        <w:rPr>
          <w:sz w:val="22"/>
          <w:szCs w:val="22"/>
        </w:rPr>
      </w:pPr>
    </w:p>
    <w:p w:rsidR="00C61CB3" w:rsidRPr="003042F3" w:rsidRDefault="00C61CB3" w:rsidP="001C2BA1">
      <w:pPr>
        <w:jc w:val="both"/>
        <w:rPr>
          <w:sz w:val="22"/>
          <w:szCs w:val="22"/>
        </w:rPr>
      </w:pPr>
      <w:r w:rsidRPr="003042F3">
        <w:rPr>
          <w:sz w:val="22"/>
          <w:szCs w:val="22"/>
        </w:rPr>
        <w:t>Caso a nota fiscal não seja preenchida rigorosamente de acordo com a descrição da nota de empenho, ficará retida sem o correspondente pagamento até que seja providenciada a sua correção.</w:t>
      </w:r>
    </w:p>
    <w:p w:rsidR="001C2BA1" w:rsidRPr="003042F3" w:rsidRDefault="001C2BA1" w:rsidP="001C2BA1">
      <w:pPr>
        <w:jc w:val="both"/>
        <w:rPr>
          <w:sz w:val="22"/>
          <w:szCs w:val="22"/>
        </w:rPr>
      </w:pPr>
    </w:p>
    <w:p w:rsidR="003945AA" w:rsidRPr="003945AA" w:rsidRDefault="00AF2F4E" w:rsidP="003945AA">
      <w:pPr>
        <w:numPr>
          <w:ilvl w:val="0"/>
          <w:numId w:val="3"/>
        </w:numPr>
        <w:jc w:val="both"/>
        <w:rPr>
          <w:sz w:val="22"/>
          <w:szCs w:val="22"/>
        </w:rPr>
      </w:pPr>
      <w:r w:rsidRPr="003945AA">
        <w:rPr>
          <w:sz w:val="22"/>
          <w:szCs w:val="22"/>
        </w:rPr>
        <w:t xml:space="preserve">Enviar, se for o caso, a Declaração de Opção pelo Simples, conforme </w:t>
      </w:r>
      <w:r w:rsidR="00505B60" w:rsidRPr="003945AA">
        <w:rPr>
          <w:sz w:val="22"/>
          <w:szCs w:val="22"/>
        </w:rPr>
        <w:t>abaixo</w:t>
      </w:r>
      <w:r w:rsidR="003945AA" w:rsidRPr="003945AA">
        <w:rPr>
          <w:sz w:val="22"/>
          <w:szCs w:val="22"/>
        </w:rPr>
        <w:t>, ou consulta ao</w:t>
      </w:r>
    </w:p>
    <w:p w:rsidR="00AF2F4E" w:rsidRPr="003945AA" w:rsidRDefault="00567F31" w:rsidP="003945AA">
      <w:pPr>
        <w:jc w:val="both"/>
        <w:rPr>
          <w:sz w:val="22"/>
          <w:szCs w:val="22"/>
        </w:rPr>
      </w:pPr>
      <w:hyperlink r:id="rId7" w:tgtFrame="_blank" w:history="1">
        <w:r w:rsidR="003945AA" w:rsidRPr="003945AA">
          <w:rPr>
            <w:rStyle w:val="Hyperlink"/>
            <w:sz w:val="22"/>
            <w:szCs w:val="22"/>
          </w:rPr>
          <w:t>Portal do Simples Nacional</w:t>
        </w:r>
      </w:hyperlink>
      <w:r w:rsidR="003945AA" w:rsidRPr="003945AA">
        <w:rPr>
          <w:color w:val="000000"/>
          <w:sz w:val="22"/>
          <w:szCs w:val="22"/>
        </w:rPr>
        <w:t>, nos termos do Art. 6º, § 4º, da </w:t>
      </w:r>
      <w:hyperlink r:id="rId8" w:tgtFrame="_blank" w:history="1">
        <w:r w:rsidR="003945AA" w:rsidRPr="003945AA">
          <w:rPr>
            <w:rStyle w:val="Hyperlink"/>
            <w:sz w:val="22"/>
            <w:szCs w:val="22"/>
          </w:rPr>
          <w:t>Instrução Normativa RFB nº 1234/2012</w:t>
        </w:r>
      </w:hyperlink>
      <w:r w:rsidR="00505B60" w:rsidRPr="003945AA">
        <w:rPr>
          <w:sz w:val="22"/>
          <w:szCs w:val="22"/>
        </w:rPr>
        <w:t>:</w:t>
      </w:r>
    </w:p>
    <w:p w:rsidR="008E0EEC" w:rsidRPr="003042F3" w:rsidRDefault="008E0EEC" w:rsidP="006019E1">
      <w:pPr>
        <w:jc w:val="center"/>
        <w:rPr>
          <w:sz w:val="22"/>
          <w:szCs w:val="22"/>
        </w:rPr>
      </w:pPr>
    </w:p>
    <w:p w:rsidR="006019E1" w:rsidRPr="003042F3" w:rsidRDefault="006019E1" w:rsidP="006019E1">
      <w:pPr>
        <w:jc w:val="center"/>
        <w:rPr>
          <w:strike/>
          <w:sz w:val="22"/>
          <w:szCs w:val="22"/>
        </w:rPr>
      </w:pPr>
      <w:r w:rsidRPr="003042F3">
        <w:rPr>
          <w:sz w:val="22"/>
          <w:szCs w:val="22"/>
        </w:rPr>
        <w:t>ANEXO IV</w:t>
      </w:r>
      <w:r w:rsidRPr="003042F3">
        <w:rPr>
          <w:sz w:val="22"/>
          <w:szCs w:val="22"/>
        </w:rPr>
        <w:br/>
        <w:t>DECLARAÇÃO A SER APRESENTADA PELA PESSOA JURÍDICA CONSTANTE DO INCISO XI DO ART. 4</w:t>
      </w:r>
      <w:r w:rsidRPr="003042F3">
        <w:rPr>
          <w:strike/>
          <w:sz w:val="22"/>
          <w:szCs w:val="22"/>
        </w:rPr>
        <w:t>º</w:t>
      </w:r>
    </w:p>
    <w:p w:rsidR="006019E1" w:rsidRPr="003042F3" w:rsidRDefault="006019E1" w:rsidP="006019E1">
      <w:pPr>
        <w:jc w:val="center"/>
        <w:rPr>
          <w:color w:val="000000"/>
          <w:sz w:val="22"/>
          <w:szCs w:val="22"/>
        </w:rPr>
      </w:pPr>
      <w:r w:rsidRPr="003042F3">
        <w:rPr>
          <w:color w:val="000000"/>
          <w:sz w:val="22"/>
          <w:szCs w:val="22"/>
        </w:rPr>
        <w:t>(Redação dada pela Instrução Normativa RFB n</w:t>
      </w:r>
      <w:r w:rsidRPr="003042F3">
        <w:rPr>
          <w:strike/>
          <w:color w:val="000000"/>
          <w:sz w:val="22"/>
          <w:szCs w:val="22"/>
        </w:rPr>
        <w:t>º</w:t>
      </w:r>
      <w:r w:rsidRPr="003042F3">
        <w:rPr>
          <w:color w:val="000000"/>
          <w:sz w:val="22"/>
          <w:szCs w:val="22"/>
        </w:rPr>
        <w:t xml:space="preserve"> 1.244, de 30 de janeiro de 2012</w:t>
      </w:r>
      <w:r w:rsidR="00694D1F">
        <w:rPr>
          <w:color w:val="000000"/>
          <w:sz w:val="22"/>
          <w:szCs w:val="22"/>
        </w:rPr>
        <w:t xml:space="preserve">, que altera a IN </w:t>
      </w:r>
      <w:r w:rsidR="00694D1F" w:rsidRPr="003042F3">
        <w:rPr>
          <w:color w:val="000000"/>
          <w:sz w:val="22"/>
          <w:szCs w:val="22"/>
        </w:rPr>
        <w:t>n</w:t>
      </w:r>
      <w:r w:rsidR="00694D1F" w:rsidRPr="003042F3">
        <w:rPr>
          <w:strike/>
          <w:color w:val="000000"/>
          <w:sz w:val="22"/>
          <w:szCs w:val="22"/>
        </w:rPr>
        <w:t>º</w:t>
      </w:r>
      <w:r w:rsidR="00694D1F">
        <w:rPr>
          <w:color w:val="000000"/>
          <w:sz w:val="22"/>
          <w:szCs w:val="22"/>
        </w:rPr>
        <w:t xml:space="preserve"> 1.23</w:t>
      </w:r>
      <w:r w:rsidR="00694D1F" w:rsidRPr="003042F3">
        <w:rPr>
          <w:color w:val="000000"/>
          <w:sz w:val="22"/>
          <w:szCs w:val="22"/>
        </w:rPr>
        <w:t>4</w:t>
      </w:r>
      <w:r w:rsidR="00694D1F">
        <w:rPr>
          <w:color w:val="000000"/>
          <w:sz w:val="22"/>
          <w:szCs w:val="22"/>
        </w:rPr>
        <w:t>/12</w:t>
      </w:r>
      <w:r w:rsidRPr="003042F3">
        <w:rPr>
          <w:color w:val="000000"/>
          <w:sz w:val="22"/>
          <w:szCs w:val="22"/>
        </w:rPr>
        <w:t xml:space="preserve">) </w:t>
      </w:r>
    </w:p>
    <w:p w:rsidR="006019E1" w:rsidRPr="003042F3" w:rsidRDefault="006019E1" w:rsidP="006019E1">
      <w:pPr>
        <w:jc w:val="center"/>
        <w:rPr>
          <w:strike/>
          <w:sz w:val="22"/>
          <w:szCs w:val="22"/>
        </w:rPr>
      </w:pPr>
      <w:r w:rsidRPr="003042F3">
        <w:rPr>
          <w:color w:val="000000"/>
          <w:sz w:val="22"/>
          <w:szCs w:val="22"/>
        </w:rPr>
        <w:t>(Vide art. 3</w:t>
      </w:r>
      <w:r w:rsidRPr="003042F3">
        <w:rPr>
          <w:strike/>
          <w:color w:val="000000"/>
          <w:sz w:val="22"/>
          <w:szCs w:val="22"/>
        </w:rPr>
        <w:t>º</w:t>
      </w:r>
      <w:r w:rsidRPr="003042F3">
        <w:rPr>
          <w:color w:val="000000"/>
          <w:sz w:val="22"/>
          <w:szCs w:val="22"/>
        </w:rPr>
        <w:t xml:space="preserve"> da IN RFB n</w:t>
      </w:r>
      <w:r w:rsidRPr="003042F3">
        <w:rPr>
          <w:strike/>
          <w:color w:val="000000"/>
          <w:sz w:val="22"/>
          <w:szCs w:val="22"/>
        </w:rPr>
        <w:t>º</w:t>
      </w:r>
      <w:r w:rsidRPr="003042F3">
        <w:rPr>
          <w:color w:val="000000"/>
          <w:sz w:val="22"/>
          <w:szCs w:val="22"/>
        </w:rPr>
        <w:t xml:space="preserve"> 1.244/2012)</w:t>
      </w:r>
    </w:p>
    <w:p w:rsidR="006019E1" w:rsidRPr="003042F3" w:rsidRDefault="006019E1" w:rsidP="006019E1">
      <w:pPr>
        <w:pStyle w:val="Corp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Ilmo. Sr.</w:t>
      </w: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(pessoa jurídica pagadora)</w:t>
      </w: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019E1" w:rsidRPr="003042F3" w:rsidRDefault="006019E1" w:rsidP="006019E1">
      <w:pPr>
        <w:pStyle w:val="Corpo"/>
        <w:spacing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(Nome da empresa), com sede (endereço completo), inscrita no CNPJ sob o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>..... DECLARA à (nome da pessoa jurídica pagadora), para fins de não incidência na fonte do IRPJ, da Contribuição Social sobre o Lucro Líquido (CSLL), da Contribuição para o Financiamento da Seguridade Social (</w:t>
      </w:r>
      <w:proofErr w:type="spellStart"/>
      <w:r w:rsidRPr="003042F3">
        <w:rPr>
          <w:rFonts w:ascii="Times New Roman" w:hAnsi="Times New Roman"/>
          <w:sz w:val="22"/>
          <w:szCs w:val="22"/>
        </w:rPr>
        <w:t>Cofins</w:t>
      </w:r>
      <w:proofErr w:type="spellEnd"/>
      <w:r w:rsidRPr="003042F3">
        <w:rPr>
          <w:rFonts w:ascii="Times New Roman" w:hAnsi="Times New Roman"/>
          <w:sz w:val="22"/>
          <w:szCs w:val="22"/>
        </w:rPr>
        <w:t>), e da Contribuição para o PIS/</w:t>
      </w:r>
      <w:proofErr w:type="spellStart"/>
      <w:r w:rsidRPr="003042F3">
        <w:rPr>
          <w:rFonts w:ascii="Times New Roman" w:hAnsi="Times New Roman"/>
          <w:sz w:val="22"/>
          <w:szCs w:val="22"/>
        </w:rPr>
        <w:t>Pasep</w:t>
      </w:r>
      <w:proofErr w:type="spellEnd"/>
      <w:r w:rsidRPr="003042F3">
        <w:rPr>
          <w:rFonts w:ascii="Times New Roman" w:hAnsi="Times New Roman"/>
          <w:sz w:val="22"/>
          <w:szCs w:val="22"/>
        </w:rPr>
        <w:t>, a que se refere o art. 64 da Lei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9.430, de </w:t>
      </w:r>
      <w:smartTag w:uri="urn:schemas-microsoft-com:office:smarttags" w:element="date">
        <w:smartTagPr>
          <w:attr w:name="Year" w:val="1996"/>
          <w:attr w:name="Day" w:val="27"/>
          <w:attr w:name="Month" w:val="12"/>
          <w:attr w:name="ls" w:val="trans"/>
        </w:smartTagPr>
        <w:r w:rsidRPr="003042F3">
          <w:rPr>
            <w:rFonts w:ascii="Times New Roman" w:hAnsi="Times New Roman"/>
            <w:sz w:val="22"/>
            <w:szCs w:val="22"/>
          </w:rPr>
          <w:t>27 de dezembro de 1996</w:t>
        </w:r>
      </w:smartTag>
      <w:r w:rsidRPr="003042F3">
        <w:rPr>
          <w:rFonts w:ascii="Times New Roman" w:hAnsi="Times New Roman"/>
          <w:sz w:val="22"/>
          <w:szCs w:val="22"/>
        </w:rPr>
        <w:t>, que é regularmente inscrita no Regime Especial Unificado de Arrecadação de Tributos e Contribuições devidos pelas Microempresas e Empresas de Pequeno Porte - Simples Nacional, de que trata o art. 12 da Lei Complementar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123, de </w:t>
      </w:r>
      <w:smartTag w:uri="urn:schemas-microsoft-com:office:smarttags" w:element="date">
        <w:smartTagPr>
          <w:attr w:name="Year" w:val="2006"/>
          <w:attr w:name="Day" w:val="14"/>
          <w:attr w:name="Month" w:val="12"/>
          <w:attr w:name="ls" w:val="trans"/>
        </w:smartTagPr>
        <w:r w:rsidRPr="003042F3">
          <w:rPr>
            <w:rFonts w:ascii="Times New Roman" w:hAnsi="Times New Roman"/>
            <w:sz w:val="22"/>
            <w:szCs w:val="22"/>
          </w:rPr>
          <w:t>14 de dezembro de 2006</w:t>
        </w:r>
      </w:smartTag>
      <w:r w:rsidRPr="003042F3">
        <w:rPr>
          <w:rFonts w:ascii="Times New Roman" w:hAnsi="Times New Roman"/>
          <w:sz w:val="22"/>
          <w:szCs w:val="22"/>
        </w:rPr>
        <w:t>.</w:t>
      </w: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Para esse efeito, a declarante informa que:</w:t>
      </w:r>
    </w:p>
    <w:p w:rsidR="006019E1" w:rsidRPr="003042F3" w:rsidRDefault="006019E1" w:rsidP="006019E1">
      <w:pPr>
        <w:pStyle w:val="Corpo"/>
        <w:ind w:firstLine="709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I - preenche os seguintes requisitos:</w:t>
      </w: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a) conserva em boa ordem, pelo prazo de 5 (cinco) anos, contado da data da emissão, os documentos que comprovam a origem de suas receitas e a efetivação de suas despesas, bem como a realização de quaisquer outros atos ou operações que venham a modificar sua situação patrimonial; e</w:t>
      </w:r>
    </w:p>
    <w:p w:rsidR="006019E1" w:rsidRPr="003042F3" w:rsidRDefault="006019E1" w:rsidP="006019E1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b) cumpre as obrigações acessórias a que está sujeita, em conformidade com a legislação pertinente;</w:t>
      </w:r>
    </w:p>
    <w:p w:rsidR="00F65364" w:rsidRDefault="006019E1" w:rsidP="00F65364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 xml:space="preserve">II - o signatário é representante legal desta empresa, assumindo o compromisso de informar à Secretaria da Receita Federal do Brasil e à pessoa jurídica pagadora, imediatamente, eventual </w:t>
      </w:r>
      <w:proofErr w:type="spellStart"/>
      <w:r w:rsidRPr="003042F3">
        <w:rPr>
          <w:rFonts w:ascii="Times New Roman" w:hAnsi="Times New Roman"/>
          <w:sz w:val="22"/>
          <w:szCs w:val="22"/>
        </w:rPr>
        <w:t>desenquadramento</w:t>
      </w:r>
      <w:proofErr w:type="spellEnd"/>
      <w:r w:rsidRPr="003042F3">
        <w:rPr>
          <w:rFonts w:ascii="Times New Roman" w:hAnsi="Times New Roman"/>
          <w:sz w:val="22"/>
          <w:szCs w:val="22"/>
        </w:rPr>
        <w:t xml:space="preserve"> da presente situação e está ciente de que a falsidade na prestação dessas informações, sem prejuízo do disposto no art. 32 da Lei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9.430, de 1996, o sujeitará, com as demais pessoas que para ela concorrem, às penalidades previstas na legislação criminal e tributária, relativas à falsidade ideológica (art. 299 do Decreto-Lei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2.848, de </w:t>
      </w:r>
      <w:smartTag w:uri="urn:schemas-microsoft-com:office:smarttags" w:element="date">
        <w:smartTagPr>
          <w:attr w:name="Year" w:val="19"/>
          <w:attr w:name="Day" w:val="7"/>
          <w:attr w:name="Month" w:val="12"/>
          <w:attr w:name="ls" w:val="trans"/>
        </w:smartTagPr>
        <w:r w:rsidRPr="003042F3">
          <w:rPr>
            <w:rFonts w:ascii="Times New Roman" w:hAnsi="Times New Roman"/>
            <w:sz w:val="22"/>
            <w:szCs w:val="22"/>
          </w:rPr>
          <w:t>7 de dezembro de 19</w:t>
        </w:r>
      </w:smartTag>
      <w:r w:rsidRPr="003042F3">
        <w:rPr>
          <w:rFonts w:ascii="Times New Roman" w:hAnsi="Times New Roman"/>
          <w:sz w:val="22"/>
          <w:szCs w:val="22"/>
        </w:rPr>
        <w:t>40 - Código Penal) e ao crime contra a ordem tributária (art. 1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da Lei n</w:t>
      </w:r>
      <w:r w:rsidRPr="003042F3">
        <w:rPr>
          <w:rFonts w:ascii="Times New Roman" w:hAnsi="Times New Roman"/>
          <w:strike/>
          <w:sz w:val="22"/>
          <w:szCs w:val="22"/>
        </w:rPr>
        <w:t>º</w:t>
      </w:r>
      <w:r w:rsidRPr="003042F3">
        <w:rPr>
          <w:rFonts w:ascii="Times New Roman" w:hAnsi="Times New Roman"/>
          <w:sz w:val="22"/>
          <w:szCs w:val="22"/>
        </w:rPr>
        <w:t xml:space="preserve"> 8.137, de </w:t>
      </w:r>
      <w:smartTag w:uri="urn:schemas-microsoft-com:office:smarttags" w:element="date">
        <w:smartTagPr>
          <w:attr w:name="Year" w:val="1990"/>
          <w:attr w:name="Day" w:val="27"/>
          <w:attr w:name="Month" w:val="12"/>
          <w:attr w:name="ls" w:val="trans"/>
        </w:smartTagPr>
        <w:r w:rsidRPr="003042F3">
          <w:rPr>
            <w:rFonts w:ascii="Times New Roman" w:hAnsi="Times New Roman"/>
            <w:sz w:val="22"/>
            <w:szCs w:val="22"/>
          </w:rPr>
          <w:t>27 de dezembro de 1990</w:t>
        </w:r>
      </w:smartTag>
      <w:r w:rsidRPr="003042F3">
        <w:rPr>
          <w:rFonts w:ascii="Times New Roman" w:hAnsi="Times New Roman"/>
          <w:sz w:val="22"/>
          <w:szCs w:val="22"/>
        </w:rPr>
        <w:t>).</w:t>
      </w:r>
    </w:p>
    <w:p w:rsidR="006019E1" w:rsidRPr="003042F3" w:rsidRDefault="006019E1" w:rsidP="00F65364">
      <w:pPr>
        <w:pStyle w:val="Corpo"/>
        <w:ind w:firstLine="720"/>
        <w:jc w:val="both"/>
        <w:rPr>
          <w:rFonts w:ascii="Times New Roman" w:hAnsi="Times New Roman"/>
          <w:sz w:val="22"/>
          <w:szCs w:val="22"/>
        </w:rPr>
      </w:pPr>
      <w:r w:rsidRPr="003042F3">
        <w:rPr>
          <w:rFonts w:ascii="Times New Roman" w:hAnsi="Times New Roman"/>
          <w:sz w:val="22"/>
          <w:szCs w:val="22"/>
        </w:rPr>
        <w:t>Local e data......................................................</w:t>
      </w:r>
    </w:p>
    <w:p w:rsidR="00AF2F4E" w:rsidRPr="003042F3" w:rsidRDefault="006019E1" w:rsidP="006019E1">
      <w:pPr>
        <w:ind w:left="708" w:firstLine="12"/>
        <w:rPr>
          <w:sz w:val="22"/>
          <w:szCs w:val="22"/>
        </w:rPr>
      </w:pPr>
      <w:r w:rsidRPr="003042F3">
        <w:rPr>
          <w:sz w:val="22"/>
          <w:szCs w:val="22"/>
        </w:rPr>
        <w:t>Assinatura do Responsável</w:t>
      </w:r>
    </w:p>
    <w:sectPr w:rsidR="00AF2F4E" w:rsidRPr="003042F3" w:rsidSect="00AF2F4E">
      <w:headerReference w:type="default" r:id="rId9"/>
      <w:endnotePr>
        <w:numFmt w:val="decimal"/>
      </w:endnotePr>
      <w:pgSz w:w="11907" w:h="16840" w:code="9"/>
      <w:pgMar w:top="567" w:right="567" w:bottom="255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8" w:rsidRDefault="00800A88">
      <w:r>
        <w:separator/>
      </w:r>
    </w:p>
  </w:endnote>
  <w:endnote w:type="continuationSeparator" w:id="0">
    <w:p w:rsidR="00800A88" w:rsidRDefault="0080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8" w:rsidRDefault="00800A88">
      <w:r>
        <w:separator/>
      </w:r>
    </w:p>
  </w:footnote>
  <w:footnote w:type="continuationSeparator" w:id="0">
    <w:p w:rsidR="00800A88" w:rsidRDefault="0080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88" w:rsidRDefault="00850488">
    <w:pPr>
      <w:pStyle w:val="Cabealho"/>
      <w:rPr>
        <w:sz w:val="24"/>
        <w:szCs w:val="24"/>
      </w:rPr>
    </w:pPr>
  </w:p>
  <w:p w:rsidR="00850488" w:rsidRPr="00850488" w:rsidRDefault="00C25AA2">
    <w:pPr>
      <w:pStyle w:val="Cabealho"/>
      <w:rPr>
        <w:sz w:val="24"/>
        <w:szCs w:val="24"/>
      </w:rPr>
    </w:pPr>
    <w:r>
      <w:rPr>
        <w:sz w:val="24"/>
        <w:szCs w:val="24"/>
      </w:rPr>
      <w:t xml:space="preserve">Modelo </w:t>
    </w:r>
    <w:r w:rsidR="00850488" w:rsidRPr="00850488">
      <w:rPr>
        <w:sz w:val="24"/>
        <w:szCs w:val="24"/>
      </w:rPr>
      <w:t>8</w:t>
    </w:r>
    <w:r>
      <w:rPr>
        <w:sz w:val="24"/>
        <w:szCs w:val="24"/>
      </w:rPr>
      <w:t xml:space="preserve"> -</w:t>
    </w:r>
    <w:r w:rsidR="00850488" w:rsidRPr="00850488">
      <w:rPr>
        <w:sz w:val="24"/>
        <w:szCs w:val="24"/>
      </w:rPr>
      <w:t xml:space="preserve"> Instruções ao Fornecedor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8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60443"/>
    <w:multiLevelType w:val="multilevel"/>
    <w:tmpl w:val="6450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43167"/>
    <w:multiLevelType w:val="hybridMultilevel"/>
    <w:tmpl w:val="B114C972"/>
    <w:lvl w:ilvl="0" w:tplc="3F3403A2">
      <w:start w:val="1"/>
      <w:numFmt w:val="lowerLetter"/>
      <w:lvlText w:val="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777C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E43B6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56291E"/>
    <w:multiLevelType w:val="hybridMultilevel"/>
    <w:tmpl w:val="16E6CB7C"/>
    <w:lvl w:ilvl="0" w:tplc="8FCCE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624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3907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697FA7"/>
    <w:multiLevelType w:val="singleLevel"/>
    <w:tmpl w:val="F848925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57D433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DB3E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50D4"/>
    <w:rsid w:val="00010A58"/>
    <w:rsid w:val="00030BD2"/>
    <w:rsid w:val="000C235D"/>
    <w:rsid w:val="001360A3"/>
    <w:rsid w:val="00144EDB"/>
    <w:rsid w:val="00153017"/>
    <w:rsid w:val="001C2BA1"/>
    <w:rsid w:val="001E0B5E"/>
    <w:rsid w:val="002E158D"/>
    <w:rsid w:val="003042F3"/>
    <w:rsid w:val="00311035"/>
    <w:rsid w:val="0033492E"/>
    <w:rsid w:val="00343D08"/>
    <w:rsid w:val="003945AA"/>
    <w:rsid w:val="003B78DD"/>
    <w:rsid w:val="00464574"/>
    <w:rsid w:val="004B19B9"/>
    <w:rsid w:val="00505B60"/>
    <w:rsid w:val="00567F31"/>
    <w:rsid w:val="006019E1"/>
    <w:rsid w:val="00694D1F"/>
    <w:rsid w:val="006C72ED"/>
    <w:rsid w:val="007A6849"/>
    <w:rsid w:val="007C78DF"/>
    <w:rsid w:val="00800A88"/>
    <w:rsid w:val="00812151"/>
    <w:rsid w:val="00850488"/>
    <w:rsid w:val="008E0EEC"/>
    <w:rsid w:val="00A2135A"/>
    <w:rsid w:val="00AC4A63"/>
    <w:rsid w:val="00AF2F4E"/>
    <w:rsid w:val="00B250D4"/>
    <w:rsid w:val="00C25AA2"/>
    <w:rsid w:val="00C61CB3"/>
    <w:rsid w:val="00D92A7A"/>
    <w:rsid w:val="00DB029B"/>
    <w:rsid w:val="00DD0878"/>
    <w:rsid w:val="00E1728F"/>
    <w:rsid w:val="00E72E19"/>
    <w:rsid w:val="00F65364"/>
    <w:rsid w:val="00FB42BD"/>
    <w:rsid w:val="00FF0218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D2"/>
    <w:pPr>
      <w:widowControl w:val="0"/>
    </w:pPr>
  </w:style>
  <w:style w:type="paragraph" w:styleId="Ttulo1">
    <w:name w:val="heading 1"/>
    <w:basedOn w:val="Normal"/>
    <w:next w:val="Normal"/>
    <w:qFormat/>
    <w:rsid w:val="00030BD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30BD2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30BD2"/>
    <w:pPr>
      <w:keepNext/>
      <w:widowControl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30BD2"/>
    <w:pPr>
      <w:keepNext/>
      <w:widowControl/>
      <w:jc w:val="both"/>
      <w:outlineLvl w:val="3"/>
    </w:pPr>
    <w:rPr>
      <w:b/>
      <w:spacing w:val="20"/>
      <w:sz w:val="18"/>
    </w:rPr>
  </w:style>
  <w:style w:type="paragraph" w:styleId="Ttulo5">
    <w:name w:val="heading 5"/>
    <w:basedOn w:val="Normal"/>
    <w:next w:val="Normal"/>
    <w:qFormat/>
    <w:rsid w:val="00030BD2"/>
    <w:pPr>
      <w:keepNext/>
      <w:widowControl/>
      <w:ind w:left="720" w:firstLine="720"/>
      <w:jc w:val="both"/>
      <w:outlineLvl w:val="4"/>
    </w:pPr>
    <w:rPr>
      <w:b/>
      <w:spacing w:val="20"/>
      <w:position w:val="6"/>
    </w:rPr>
  </w:style>
  <w:style w:type="paragraph" w:styleId="Ttulo6">
    <w:name w:val="heading 6"/>
    <w:basedOn w:val="Normal"/>
    <w:next w:val="Normal"/>
    <w:qFormat/>
    <w:rsid w:val="00030BD2"/>
    <w:pPr>
      <w:keepNext/>
      <w:widowControl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30BD2"/>
    <w:pPr>
      <w:keepNext/>
      <w:outlineLvl w:val="6"/>
    </w:pPr>
    <w:rPr>
      <w:rFonts w:ascii="Courier New" w:hAnsi="Courier New"/>
      <w:sz w:val="28"/>
    </w:rPr>
  </w:style>
  <w:style w:type="paragraph" w:styleId="Ttulo8">
    <w:name w:val="heading 8"/>
    <w:basedOn w:val="Normal"/>
    <w:next w:val="Normal"/>
    <w:qFormat/>
    <w:rsid w:val="00030BD2"/>
    <w:pPr>
      <w:keepNext/>
      <w:ind w:firstLine="720"/>
      <w:jc w:val="both"/>
      <w:outlineLvl w:val="7"/>
    </w:pPr>
    <w:rPr>
      <w:rFonts w:ascii="Courier New" w:hAnsi="Courier New"/>
      <w:sz w:val="28"/>
    </w:rPr>
  </w:style>
  <w:style w:type="paragraph" w:styleId="Ttulo9">
    <w:name w:val="heading 9"/>
    <w:basedOn w:val="Normal"/>
    <w:next w:val="Normal"/>
    <w:qFormat/>
    <w:rsid w:val="00030BD2"/>
    <w:pPr>
      <w:keepNext/>
      <w:jc w:val="both"/>
      <w:outlineLvl w:val="8"/>
    </w:pPr>
    <w:rPr>
      <w:rFonts w:ascii="Courier New" w:hAnsi="Courier New"/>
      <w:spacing w:val="1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0B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0BD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30BD2"/>
    <w:pPr>
      <w:widowControl/>
      <w:ind w:firstLine="720"/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30BD2"/>
    <w:pPr>
      <w:widowControl/>
      <w:jc w:val="both"/>
    </w:pPr>
    <w:rPr>
      <w:rFonts w:ascii="Arial Narrow" w:hAnsi="Arial Narrow"/>
      <w:sz w:val="24"/>
    </w:rPr>
  </w:style>
  <w:style w:type="paragraph" w:styleId="Corpodetexto">
    <w:name w:val="Body Text"/>
    <w:basedOn w:val="Normal"/>
    <w:rsid w:val="00030BD2"/>
    <w:pPr>
      <w:widowControl/>
      <w:jc w:val="both"/>
    </w:pPr>
    <w:rPr>
      <w:spacing w:val="20"/>
      <w:sz w:val="24"/>
    </w:rPr>
  </w:style>
  <w:style w:type="paragraph" w:customStyle="1" w:styleId="Corpo">
    <w:name w:val="Corpo"/>
    <w:rsid w:val="00AF2F4E"/>
    <w:rPr>
      <w:rFonts w:ascii="Courier" w:hAnsi="Courier"/>
      <w:color w:val="00000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50488"/>
  </w:style>
  <w:style w:type="paragraph" w:styleId="Textodebalo">
    <w:name w:val="Balloon Text"/>
    <w:basedOn w:val="Normal"/>
    <w:link w:val="TextodebaloChar"/>
    <w:rsid w:val="00850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4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.receita.fazenda.gov.br/sijut2consulta/link.action?idAto=3720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8.receita.fazenda.gov.br/SIMPLESNACIONAL/aplicacoes.aspx?id=2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8F57EEF1-7CA8-4B56-BC08-029D973FA238}"/>
</file>

<file path=customXml/itemProps2.xml><?xml version="1.0" encoding="utf-8"?>
<ds:datastoreItem xmlns:ds="http://schemas.openxmlformats.org/officeDocument/2006/customXml" ds:itemID="{2DCF7907-A263-4ED1-B988-2C6D2A53431C}"/>
</file>

<file path=customXml/itemProps3.xml><?xml version="1.0" encoding="utf-8"?>
<ds:datastoreItem xmlns:ds="http://schemas.openxmlformats.org/officeDocument/2006/customXml" ds:itemID="{C363DC2A-1D5F-43FD-A741-2A5A36D1E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Justiça Federal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Seçào Judiciária de Minas Gerais</dc:creator>
  <cp:lastModifiedBy>mg95103</cp:lastModifiedBy>
  <cp:revision>5</cp:revision>
  <cp:lastPrinted>2013-01-07T15:40:00Z</cp:lastPrinted>
  <dcterms:created xsi:type="dcterms:W3CDTF">2018-12-21T16:55:00Z</dcterms:created>
  <dcterms:modified xsi:type="dcterms:W3CDTF">2020-05-14T17:53:00Z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