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36" w:rsidRPr="00F21D94" w:rsidRDefault="00BC6336" w:rsidP="004C27AC">
      <w:pPr>
        <w:pStyle w:val="textojustificadorecuoprimeiralinha"/>
        <w:spacing w:before="120" w:beforeAutospacing="0" w:after="120" w:afterAutospacing="0"/>
        <w:ind w:right="120" w:firstLine="708"/>
        <w:jc w:val="both"/>
        <w:rPr>
          <w:rStyle w:val="Forte"/>
          <w:color w:val="000000"/>
          <w:sz w:val="22"/>
          <w:szCs w:val="22"/>
          <w:u w:val="single"/>
        </w:rPr>
      </w:pPr>
    </w:p>
    <w:p w:rsidR="004C27AC" w:rsidRPr="00F21D94" w:rsidRDefault="004C27AC" w:rsidP="00F21D94">
      <w:pPr>
        <w:pStyle w:val="textojustificadorecuoprimeiralinha"/>
        <w:spacing w:before="120" w:beforeAutospacing="0" w:after="120" w:afterAutospacing="0"/>
        <w:ind w:right="120" w:firstLine="708"/>
        <w:jc w:val="both"/>
        <w:rPr>
          <w:b/>
          <w:bCs/>
          <w:color w:val="000000"/>
          <w:sz w:val="22"/>
          <w:szCs w:val="22"/>
          <w:u w:val="single"/>
        </w:rPr>
      </w:pPr>
      <w:r w:rsidRPr="00F21D94">
        <w:rPr>
          <w:rStyle w:val="Forte"/>
          <w:color w:val="000000"/>
          <w:sz w:val="22"/>
          <w:szCs w:val="22"/>
          <w:u w:val="single"/>
        </w:rPr>
        <w:t>DISPENSA DE LICITAÇÃO N</w:t>
      </w:r>
      <w:r w:rsidR="00825D62" w:rsidRPr="00F21D94">
        <w:rPr>
          <w:rStyle w:val="Forte"/>
          <w:color w:val="000000"/>
          <w:sz w:val="22"/>
          <w:szCs w:val="22"/>
          <w:u w:val="single"/>
        </w:rPr>
        <w:t>º</w:t>
      </w:r>
      <w:r w:rsidRPr="00F21D94">
        <w:rPr>
          <w:rStyle w:val="Forte"/>
          <w:color w:val="000000"/>
          <w:sz w:val="22"/>
          <w:szCs w:val="22"/>
          <w:u w:val="single"/>
        </w:rPr>
        <w:t xml:space="preserve"> 02/2018</w:t>
      </w:r>
      <w:r w:rsidR="00896E3D" w:rsidRPr="00F21D94">
        <w:rPr>
          <w:rStyle w:val="Forte"/>
          <w:color w:val="000000"/>
          <w:sz w:val="22"/>
          <w:szCs w:val="22"/>
          <w:u w:val="single"/>
        </w:rPr>
        <w:t xml:space="preserve"> – SSJ-TOT</w:t>
      </w:r>
    </w:p>
    <w:tbl>
      <w:tblPr>
        <w:tblW w:w="9418" w:type="dxa"/>
        <w:tblCellSpacing w:w="15" w:type="dxa"/>
        <w:tblInd w:w="7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8"/>
      </w:tblGrid>
      <w:tr w:rsidR="004C27AC" w:rsidRPr="00F21D94" w:rsidTr="004C27AC">
        <w:trPr>
          <w:tblCellSpacing w:w="15" w:type="dxa"/>
        </w:trPr>
        <w:tc>
          <w:tcPr>
            <w:tcW w:w="9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AC" w:rsidRPr="00F21D94" w:rsidRDefault="004C27AC">
            <w:pPr>
              <w:pStyle w:val="tabelatextoalinhadoesquerda"/>
              <w:spacing w:before="0" w:beforeAutospacing="0" w:after="0" w:afterAutospacing="0"/>
              <w:ind w:left="60" w:right="60"/>
              <w:rPr>
                <w:color w:val="000000"/>
                <w:sz w:val="22"/>
                <w:szCs w:val="22"/>
              </w:rPr>
            </w:pPr>
            <w:r w:rsidRPr="00F21D94">
              <w:rPr>
                <w:rStyle w:val="Forte"/>
                <w:color w:val="000000"/>
                <w:sz w:val="22"/>
                <w:szCs w:val="22"/>
              </w:rPr>
              <w:t>UNIDADE SOLICITANTE</w:t>
            </w:r>
          </w:p>
        </w:tc>
      </w:tr>
      <w:tr w:rsidR="004C27AC" w:rsidRPr="00F21D94" w:rsidTr="004C27AC">
        <w:trPr>
          <w:tblCellSpacing w:w="15" w:type="dxa"/>
        </w:trPr>
        <w:tc>
          <w:tcPr>
            <w:tcW w:w="9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3D" w:rsidRPr="00F21D94" w:rsidRDefault="00896E3D">
            <w:pPr>
              <w:pStyle w:val="tabelatextoalinhadoesquerda"/>
              <w:spacing w:before="0" w:beforeAutospacing="0" w:after="0" w:afterAutospacing="0"/>
              <w:ind w:left="60" w:right="60"/>
              <w:rPr>
                <w:color w:val="000000"/>
                <w:sz w:val="22"/>
                <w:szCs w:val="22"/>
              </w:rPr>
            </w:pPr>
            <w:r w:rsidRPr="00F21D94">
              <w:rPr>
                <w:color w:val="000000"/>
                <w:sz w:val="22"/>
                <w:szCs w:val="22"/>
              </w:rPr>
              <w:t>Seção de Suporte Administrativo e Operacional / SESAP – Subseção Judiciária de Teófilo Otoni</w:t>
            </w:r>
          </w:p>
          <w:p w:rsidR="004C27AC" w:rsidRPr="00F21D94" w:rsidRDefault="004C27AC">
            <w:pPr>
              <w:pStyle w:val="tabelatextoalinhadoesquerda"/>
              <w:spacing w:before="0" w:beforeAutospacing="0" w:after="0" w:afterAutospacing="0"/>
              <w:ind w:left="60" w:right="60"/>
              <w:rPr>
                <w:color w:val="000000"/>
                <w:sz w:val="22"/>
                <w:szCs w:val="22"/>
              </w:rPr>
            </w:pPr>
            <w:r w:rsidRPr="00F21D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27AC" w:rsidRPr="00F21D94" w:rsidTr="004C27AC">
        <w:trPr>
          <w:tblCellSpacing w:w="15" w:type="dxa"/>
        </w:trPr>
        <w:tc>
          <w:tcPr>
            <w:tcW w:w="9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3D" w:rsidRPr="00F21D94" w:rsidRDefault="004C27AC">
            <w:pPr>
              <w:pStyle w:val="tabelatextoalinhadoesquerda"/>
              <w:spacing w:before="0" w:beforeAutospacing="0" w:after="0" w:afterAutospacing="0"/>
              <w:ind w:left="60" w:right="60"/>
              <w:rPr>
                <w:color w:val="000000"/>
                <w:sz w:val="22"/>
                <w:szCs w:val="22"/>
              </w:rPr>
            </w:pPr>
            <w:r w:rsidRPr="00F21D94">
              <w:rPr>
                <w:color w:val="000000"/>
                <w:sz w:val="22"/>
                <w:szCs w:val="22"/>
              </w:rPr>
              <w:t>J</w:t>
            </w:r>
            <w:r w:rsidRPr="00F21D94">
              <w:rPr>
                <w:rStyle w:val="Forte"/>
                <w:color w:val="000000"/>
                <w:sz w:val="22"/>
                <w:szCs w:val="22"/>
              </w:rPr>
              <w:t>USTIFICATIVA/NECESSIDADE</w:t>
            </w:r>
            <w:r w:rsidR="00BC6336" w:rsidRPr="00F21D94">
              <w:rPr>
                <w:rStyle w:val="Forte"/>
                <w:color w:val="000000"/>
                <w:sz w:val="22"/>
                <w:szCs w:val="22"/>
              </w:rPr>
              <w:t>:</w:t>
            </w:r>
            <w:r w:rsidRPr="00F21D94">
              <w:rPr>
                <w:rStyle w:val="Forte"/>
                <w:color w:val="000000"/>
                <w:sz w:val="22"/>
                <w:szCs w:val="22"/>
              </w:rPr>
              <w:t> </w:t>
            </w:r>
            <w:r w:rsidR="00BC6336" w:rsidRPr="00F21D94">
              <w:rPr>
                <w:color w:val="FF0000"/>
                <w:sz w:val="22"/>
                <w:szCs w:val="22"/>
              </w:rPr>
              <w:t>item X do Termo de Referência/Projeto Básico</w:t>
            </w:r>
            <w:r w:rsidR="00BC6336" w:rsidRPr="00F21D94">
              <w:rPr>
                <w:color w:val="000000"/>
                <w:sz w:val="22"/>
                <w:szCs w:val="22"/>
              </w:rPr>
              <w:t xml:space="preserve"> </w:t>
            </w:r>
            <w:hyperlink r:id="rId7" w:tgtFrame="_blank" w:history="1">
              <w:r w:rsidR="00896E3D" w:rsidRPr="00F21D94">
                <w:rPr>
                  <w:rStyle w:val="Hyperlink"/>
                  <w:sz w:val="22"/>
                  <w:szCs w:val="22"/>
                </w:rPr>
                <w:t>6682365</w:t>
              </w:r>
            </w:hyperlink>
          </w:p>
          <w:p w:rsidR="004C27AC" w:rsidRPr="00F21D94" w:rsidRDefault="004C27AC">
            <w:pPr>
              <w:pStyle w:val="tabelatextoalinhadoesquerda"/>
              <w:spacing w:before="0" w:beforeAutospacing="0" w:after="0" w:afterAutospacing="0"/>
              <w:ind w:left="60" w:right="60"/>
              <w:rPr>
                <w:color w:val="000000"/>
                <w:sz w:val="22"/>
                <w:szCs w:val="22"/>
              </w:rPr>
            </w:pPr>
            <w:r w:rsidRPr="00F21D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27AC" w:rsidRPr="00F21D94" w:rsidTr="004C27AC">
        <w:trPr>
          <w:tblCellSpacing w:w="15" w:type="dxa"/>
        </w:trPr>
        <w:tc>
          <w:tcPr>
            <w:tcW w:w="9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AC" w:rsidRPr="00F21D94" w:rsidRDefault="004C27AC" w:rsidP="004C27AC">
            <w:pPr>
              <w:pStyle w:val="tabelatextoalinhadoesquerda"/>
              <w:spacing w:before="0" w:beforeAutospacing="0" w:after="0" w:afterAutospacing="0"/>
              <w:ind w:left="60" w:right="60"/>
              <w:rPr>
                <w:color w:val="000000"/>
                <w:sz w:val="22"/>
                <w:szCs w:val="22"/>
              </w:rPr>
            </w:pPr>
            <w:r w:rsidRPr="00F21D94">
              <w:rPr>
                <w:rStyle w:val="Forte"/>
                <w:color w:val="000000"/>
                <w:sz w:val="22"/>
                <w:szCs w:val="22"/>
              </w:rPr>
              <w:t>OBJETO</w:t>
            </w:r>
          </w:p>
        </w:tc>
      </w:tr>
      <w:tr w:rsidR="004C27AC" w:rsidRPr="00F21D94" w:rsidTr="004C27AC">
        <w:trPr>
          <w:tblCellSpacing w:w="15" w:type="dxa"/>
        </w:trPr>
        <w:tc>
          <w:tcPr>
            <w:tcW w:w="9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3D" w:rsidRPr="00F21D94" w:rsidRDefault="00896E3D" w:rsidP="00896E3D">
            <w:pPr>
              <w:pStyle w:val="tabelatextoalinhadoesquerda"/>
              <w:spacing w:before="0" w:beforeAutospacing="0" w:after="0" w:afterAutospacing="0"/>
              <w:ind w:left="60" w:right="60"/>
              <w:rPr>
                <w:color w:val="000000"/>
                <w:sz w:val="22"/>
                <w:szCs w:val="22"/>
              </w:rPr>
            </w:pPr>
            <w:r w:rsidRPr="00F21D94">
              <w:rPr>
                <w:color w:val="000000"/>
                <w:sz w:val="22"/>
                <w:szCs w:val="22"/>
              </w:rPr>
              <w:t xml:space="preserve">Contratação de empresa especializada para prestação dos serviços de  manutenção preventiva e corretiva em 14 (quatorze) aparelhos de ar condicionado do tipo </w:t>
            </w:r>
            <w:proofErr w:type="spellStart"/>
            <w:r w:rsidRPr="00F21D94">
              <w:rPr>
                <w:color w:val="000000"/>
                <w:sz w:val="22"/>
                <w:szCs w:val="22"/>
              </w:rPr>
              <w:t>Split</w:t>
            </w:r>
            <w:proofErr w:type="spellEnd"/>
            <w:r w:rsidRPr="00F21D94">
              <w:rPr>
                <w:color w:val="000000"/>
                <w:sz w:val="22"/>
                <w:szCs w:val="22"/>
              </w:rPr>
              <w:t xml:space="preserve">, instalados na Subseção Judiciária de Teófilo Otoni/MG, incluindo os equipamentos/ferramentas e materiais necessários à  manutenção, conforme </w:t>
            </w:r>
            <w:r w:rsidR="004A47AF" w:rsidRPr="004A47AF">
              <w:rPr>
                <w:color w:val="000000"/>
                <w:sz w:val="22"/>
                <w:szCs w:val="22"/>
              </w:rPr>
              <w:t>Termo de Referência/</w:t>
            </w:r>
            <w:r w:rsidRPr="00F21D94">
              <w:rPr>
                <w:color w:val="000000"/>
                <w:sz w:val="22"/>
                <w:szCs w:val="22"/>
              </w:rPr>
              <w:t>Projeto Básico </w:t>
            </w:r>
            <w:hyperlink r:id="rId8" w:tgtFrame="_blank" w:history="1">
              <w:r w:rsidRPr="00F21D94">
                <w:rPr>
                  <w:rStyle w:val="Hyperlink"/>
                  <w:sz w:val="22"/>
                  <w:szCs w:val="22"/>
                </w:rPr>
                <w:t>6682365</w:t>
              </w:r>
            </w:hyperlink>
            <w:r w:rsidRPr="00F21D94">
              <w:rPr>
                <w:color w:val="000000"/>
                <w:sz w:val="22"/>
                <w:szCs w:val="22"/>
              </w:rPr>
              <w:t> e abaixo:</w:t>
            </w:r>
          </w:p>
          <w:p w:rsidR="00896E3D" w:rsidRPr="00F21D94" w:rsidRDefault="00896E3D" w:rsidP="00896E3D">
            <w:pPr>
              <w:pStyle w:val="tabelatextoalinhadoesquerda"/>
              <w:spacing w:before="0" w:beforeAutospacing="0" w:after="0" w:afterAutospacing="0"/>
              <w:ind w:left="60" w:right="60"/>
              <w:rPr>
                <w:color w:val="000000"/>
                <w:sz w:val="22"/>
                <w:szCs w:val="22"/>
              </w:rPr>
            </w:pPr>
          </w:p>
          <w:p w:rsidR="00896E3D" w:rsidRPr="00F21D94" w:rsidRDefault="00896E3D" w:rsidP="00896E3D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1D94">
              <w:rPr>
                <w:color w:val="000000"/>
                <w:sz w:val="22"/>
                <w:szCs w:val="22"/>
              </w:rPr>
              <w:t>Item 1 – Serviços:</w:t>
            </w:r>
          </w:p>
          <w:p w:rsidR="00896E3D" w:rsidRPr="00F21D94" w:rsidRDefault="00896E3D" w:rsidP="00896E3D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1D94">
              <w:rPr>
                <w:color w:val="000000"/>
                <w:sz w:val="22"/>
                <w:szCs w:val="22"/>
              </w:rPr>
              <w:t>12 (doze) limpezas / valor unitário: R$ 80,00 / total: R$ 960,00</w:t>
            </w:r>
          </w:p>
          <w:p w:rsidR="00896E3D" w:rsidRPr="00F21D94" w:rsidRDefault="00896E3D" w:rsidP="00896E3D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1D94">
              <w:rPr>
                <w:color w:val="000000"/>
                <w:sz w:val="22"/>
                <w:szCs w:val="22"/>
              </w:rPr>
              <w:t>01 (uma) recarga de gás / valor unitário: R$ 204,00</w:t>
            </w:r>
          </w:p>
          <w:p w:rsidR="00896E3D" w:rsidRPr="00F21D94" w:rsidRDefault="00896E3D" w:rsidP="00896E3D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1D94">
              <w:rPr>
                <w:color w:val="000000"/>
                <w:sz w:val="22"/>
                <w:szCs w:val="22"/>
              </w:rPr>
              <w:t>01 (uma) troca de mangueira (saída de água) / valor unitário: R$ 30,00</w:t>
            </w:r>
          </w:p>
          <w:p w:rsidR="00896E3D" w:rsidRPr="00F21D94" w:rsidRDefault="00896E3D" w:rsidP="00896E3D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1D94">
              <w:rPr>
                <w:color w:val="000000"/>
                <w:sz w:val="22"/>
                <w:szCs w:val="22"/>
              </w:rPr>
              <w:t> </w:t>
            </w:r>
          </w:p>
          <w:p w:rsidR="00896E3D" w:rsidRPr="00F21D94" w:rsidRDefault="00896E3D" w:rsidP="00896E3D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1D94">
              <w:rPr>
                <w:color w:val="000000"/>
                <w:sz w:val="22"/>
                <w:szCs w:val="22"/>
              </w:rPr>
              <w:t>Item 2- 01 (uma) troca de compressor / valor unitário: R$ 635,00</w:t>
            </w:r>
          </w:p>
          <w:p w:rsidR="00896E3D" w:rsidRPr="00F21D94" w:rsidRDefault="00896E3D" w:rsidP="00896E3D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896E3D" w:rsidRPr="00F21D94" w:rsidRDefault="00896E3D" w:rsidP="00896E3D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1D94">
              <w:rPr>
                <w:color w:val="000000"/>
                <w:sz w:val="22"/>
                <w:szCs w:val="22"/>
              </w:rPr>
              <w:t>Item 3 - 01 (uma) troca de capacitor / valor unitário: R$ 80,00</w:t>
            </w:r>
          </w:p>
          <w:p w:rsidR="00896E3D" w:rsidRPr="00F21D94" w:rsidRDefault="00896E3D" w:rsidP="00896E3D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896E3D" w:rsidRPr="00F21D94" w:rsidRDefault="00896E3D" w:rsidP="00896E3D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1D94">
              <w:rPr>
                <w:color w:val="000000"/>
                <w:sz w:val="22"/>
                <w:szCs w:val="22"/>
              </w:rPr>
              <w:t>Item 4 - 01 (uma) troca de rolamento / valor unitário: R$ 90,00</w:t>
            </w:r>
          </w:p>
          <w:p w:rsidR="00896E3D" w:rsidRPr="00F21D94" w:rsidRDefault="00896E3D" w:rsidP="00896E3D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896E3D" w:rsidRPr="00F21D94" w:rsidRDefault="00896E3D" w:rsidP="00896E3D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1D94">
              <w:rPr>
                <w:color w:val="000000"/>
                <w:sz w:val="22"/>
                <w:szCs w:val="22"/>
              </w:rPr>
              <w:t xml:space="preserve">Preço total: R$ 1.999,00 - Deverá ser emitida uma nota de empenho relativa aos serviços (item </w:t>
            </w:r>
            <w:proofErr w:type="gramStart"/>
            <w:r w:rsidRPr="00F21D94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F21D94">
              <w:rPr>
                <w:color w:val="000000"/>
                <w:sz w:val="22"/>
                <w:szCs w:val="22"/>
              </w:rPr>
              <w:t>), no valor de R$ 1.194,00, e outra referente aos materiais (itens 2, 3 e 4), no valor de R$ 805,00.</w:t>
            </w:r>
          </w:p>
          <w:p w:rsidR="00896E3D" w:rsidRPr="00F21D94" w:rsidRDefault="00896E3D" w:rsidP="00896E3D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896E3D" w:rsidRPr="00F21D94" w:rsidRDefault="00896E3D" w:rsidP="00896E3D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1D94">
              <w:rPr>
                <w:color w:val="000000"/>
                <w:sz w:val="22"/>
                <w:szCs w:val="22"/>
              </w:rPr>
              <w:t>Tipo de nota fiscal a ser emitida: Serviço e Material</w:t>
            </w:r>
          </w:p>
          <w:p w:rsidR="004C27AC" w:rsidRPr="00F21D94" w:rsidRDefault="004C27AC">
            <w:pPr>
              <w:pStyle w:val="tabelatextoalinhadoesquerda"/>
              <w:spacing w:before="0" w:beforeAutospacing="0" w:after="0" w:afterAutospacing="0"/>
              <w:ind w:left="60" w:right="60"/>
              <w:rPr>
                <w:color w:val="000000"/>
                <w:sz w:val="22"/>
                <w:szCs w:val="22"/>
              </w:rPr>
            </w:pPr>
            <w:r w:rsidRPr="00F21D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27AC" w:rsidRPr="00F21D94" w:rsidTr="004C27AC">
        <w:trPr>
          <w:tblCellSpacing w:w="15" w:type="dxa"/>
        </w:trPr>
        <w:tc>
          <w:tcPr>
            <w:tcW w:w="9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AC" w:rsidRPr="00F21D94" w:rsidRDefault="004C27AC">
            <w:pPr>
              <w:pStyle w:val="tabelatextoalinhadoesquerda"/>
              <w:spacing w:before="0" w:beforeAutospacing="0" w:after="0" w:afterAutospacing="0"/>
              <w:ind w:left="60" w:right="60"/>
              <w:rPr>
                <w:color w:val="000000"/>
                <w:sz w:val="22"/>
                <w:szCs w:val="22"/>
              </w:rPr>
            </w:pPr>
            <w:r w:rsidRPr="00F21D94">
              <w:rPr>
                <w:rStyle w:val="Forte"/>
                <w:color w:val="000000"/>
                <w:sz w:val="22"/>
                <w:szCs w:val="22"/>
              </w:rPr>
              <w:t>CONTRATADA</w:t>
            </w:r>
          </w:p>
        </w:tc>
      </w:tr>
      <w:tr w:rsidR="004C27AC" w:rsidRPr="00F21D94" w:rsidTr="004C27AC">
        <w:trPr>
          <w:tblCellSpacing w:w="15" w:type="dxa"/>
        </w:trPr>
        <w:tc>
          <w:tcPr>
            <w:tcW w:w="9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AC" w:rsidRPr="00F21D94" w:rsidRDefault="00896E3D">
            <w:pPr>
              <w:pStyle w:val="tabelatextoalinhadoesquerda"/>
              <w:spacing w:before="0" w:beforeAutospacing="0" w:after="0" w:afterAutospacing="0"/>
              <w:ind w:left="60" w:right="60"/>
              <w:rPr>
                <w:color w:val="000000"/>
                <w:sz w:val="22"/>
                <w:szCs w:val="22"/>
              </w:rPr>
            </w:pPr>
            <w:r w:rsidRPr="00F21D94">
              <w:rPr>
                <w:color w:val="000000"/>
                <w:sz w:val="22"/>
                <w:szCs w:val="22"/>
              </w:rPr>
              <w:t>RAMOS &amp; SILVA MANUTENÇÕES LTDA. – CNPJ: 12.031.640/0001-48</w:t>
            </w:r>
          </w:p>
          <w:p w:rsidR="00896E3D" w:rsidRPr="00F21D94" w:rsidRDefault="00896E3D">
            <w:pPr>
              <w:pStyle w:val="tabelatextoalinhadoesquerda"/>
              <w:spacing w:before="0" w:beforeAutospacing="0" w:after="0" w:afterAutospacing="0"/>
              <w:ind w:left="60" w:right="60"/>
              <w:rPr>
                <w:color w:val="000000"/>
                <w:sz w:val="22"/>
                <w:szCs w:val="22"/>
              </w:rPr>
            </w:pPr>
          </w:p>
        </w:tc>
      </w:tr>
      <w:tr w:rsidR="004C27AC" w:rsidRPr="00F21D94" w:rsidTr="004C27AC">
        <w:trPr>
          <w:tblCellSpacing w:w="15" w:type="dxa"/>
        </w:trPr>
        <w:tc>
          <w:tcPr>
            <w:tcW w:w="9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AC" w:rsidRPr="00F21D94" w:rsidRDefault="004C27AC">
            <w:pPr>
              <w:pStyle w:val="tabelatextoalinhadoesquerda"/>
              <w:spacing w:before="0" w:beforeAutospacing="0" w:after="0" w:afterAutospacing="0"/>
              <w:ind w:left="60" w:right="60"/>
              <w:rPr>
                <w:color w:val="000000"/>
                <w:sz w:val="22"/>
                <w:szCs w:val="22"/>
              </w:rPr>
            </w:pPr>
            <w:r w:rsidRPr="00F21D94">
              <w:rPr>
                <w:rStyle w:val="Forte"/>
                <w:color w:val="000000"/>
                <w:sz w:val="22"/>
                <w:szCs w:val="22"/>
              </w:rPr>
              <w:t>FUNDAMENTO LEGAL</w:t>
            </w:r>
          </w:p>
        </w:tc>
      </w:tr>
      <w:tr w:rsidR="004C27AC" w:rsidRPr="00F21D94" w:rsidTr="004C27AC">
        <w:trPr>
          <w:tblCellSpacing w:w="15" w:type="dxa"/>
        </w:trPr>
        <w:tc>
          <w:tcPr>
            <w:tcW w:w="9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AC" w:rsidRPr="00F21D94" w:rsidRDefault="00896E3D">
            <w:pPr>
              <w:pStyle w:val="tabelatextoalinhadoesquerda"/>
              <w:spacing w:before="0" w:beforeAutospacing="0" w:after="0" w:afterAutospacing="0"/>
              <w:ind w:left="60" w:right="60"/>
              <w:rPr>
                <w:color w:val="000000"/>
                <w:sz w:val="22"/>
                <w:szCs w:val="22"/>
              </w:rPr>
            </w:pPr>
            <w:r w:rsidRPr="00F21D94">
              <w:rPr>
                <w:color w:val="000000"/>
                <w:sz w:val="22"/>
                <w:szCs w:val="22"/>
              </w:rPr>
              <w:t>Art. 24, incisos I (serviços) e II (materiais) – Lei 8.666/</w:t>
            </w:r>
            <w:proofErr w:type="gramStart"/>
            <w:r w:rsidRPr="00F21D94">
              <w:rPr>
                <w:color w:val="000000"/>
                <w:sz w:val="22"/>
                <w:szCs w:val="22"/>
              </w:rPr>
              <w:t>93</w:t>
            </w:r>
            <w:proofErr w:type="gramEnd"/>
          </w:p>
          <w:p w:rsidR="00E37BCF" w:rsidRPr="00F21D94" w:rsidRDefault="00E37BCF">
            <w:pPr>
              <w:pStyle w:val="tabelatextoalinhadoesquerda"/>
              <w:spacing w:before="0" w:beforeAutospacing="0" w:after="0" w:afterAutospacing="0"/>
              <w:ind w:left="60" w:right="60"/>
              <w:rPr>
                <w:color w:val="000000"/>
                <w:sz w:val="22"/>
                <w:szCs w:val="22"/>
              </w:rPr>
            </w:pPr>
          </w:p>
        </w:tc>
      </w:tr>
      <w:tr w:rsidR="004C27AC" w:rsidRPr="00F21D94" w:rsidTr="004C27AC">
        <w:trPr>
          <w:tblCellSpacing w:w="15" w:type="dxa"/>
        </w:trPr>
        <w:tc>
          <w:tcPr>
            <w:tcW w:w="9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AC" w:rsidRPr="00F21D94" w:rsidRDefault="004C27AC">
            <w:pPr>
              <w:pStyle w:val="tabelatextoalinhadoesquerda"/>
              <w:spacing w:before="0" w:beforeAutospacing="0" w:after="0" w:afterAutospacing="0"/>
              <w:ind w:left="60" w:right="60"/>
              <w:rPr>
                <w:color w:val="000000"/>
                <w:sz w:val="22"/>
                <w:szCs w:val="22"/>
              </w:rPr>
            </w:pPr>
            <w:r w:rsidRPr="00F21D94">
              <w:rPr>
                <w:rStyle w:val="Forte"/>
                <w:color w:val="000000"/>
                <w:sz w:val="22"/>
                <w:szCs w:val="22"/>
              </w:rPr>
              <w:t>LINKS</w:t>
            </w:r>
          </w:p>
        </w:tc>
      </w:tr>
      <w:tr w:rsidR="0084105E" w:rsidRPr="00F21D94" w:rsidTr="004C27AC">
        <w:trPr>
          <w:tblCellSpacing w:w="15" w:type="dxa"/>
        </w:trPr>
        <w:tc>
          <w:tcPr>
            <w:tcW w:w="9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05E" w:rsidRPr="00F21D94" w:rsidRDefault="008314D1" w:rsidP="008314D1">
            <w:pPr>
              <w:pStyle w:val="tabelatextoalinhadoesquerda"/>
              <w:spacing w:before="0" w:beforeAutospacing="0" w:after="0" w:afterAutospacing="0"/>
              <w:ind w:left="60" w:right="60"/>
              <w:rPr>
                <w:sz w:val="22"/>
                <w:szCs w:val="22"/>
              </w:rPr>
            </w:pPr>
            <w:r w:rsidRPr="00F21D94">
              <w:rPr>
                <w:color w:val="000000"/>
                <w:sz w:val="22"/>
                <w:szCs w:val="22"/>
              </w:rPr>
              <w:t xml:space="preserve">- </w:t>
            </w:r>
            <w:r w:rsidR="0084105E" w:rsidRPr="00F21D94">
              <w:rPr>
                <w:color w:val="000000"/>
                <w:sz w:val="22"/>
                <w:szCs w:val="22"/>
              </w:rPr>
              <w:t>Orçamento</w:t>
            </w:r>
            <w:r w:rsidRPr="00F21D94">
              <w:rPr>
                <w:color w:val="000000"/>
                <w:sz w:val="22"/>
                <w:szCs w:val="22"/>
              </w:rPr>
              <w:t xml:space="preserve"> / Validade da Proposta: 15/10/2018, conforme contato telefônico com Roberto Ramos da Cruz, no dia 25/09/2018 / Prazo de execução: 15 dias / Garantia do Serviço: 03 meses </w:t>
            </w:r>
            <w:hyperlink r:id="rId9" w:tgtFrame="_blank" w:history="1">
              <w:r w:rsidRPr="00F21D94">
                <w:rPr>
                  <w:rStyle w:val="Hyperlink"/>
                  <w:sz w:val="22"/>
                  <w:szCs w:val="22"/>
                </w:rPr>
                <w:t>6734364</w:t>
              </w:r>
              <w:proofErr w:type="gramStart"/>
            </w:hyperlink>
            <w:proofErr w:type="gramEnd"/>
          </w:p>
          <w:p w:rsidR="008314D1" w:rsidRPr="00F21D94" w:rsidRDefault="008314D1" w:rsidP="008314D1">
            <w:pPr>
              <w:pStyle w:val="tabelatextoalinhadoesquerda"/>
              <w:spacing w:before="0" w:beforeAutospacing="0" w:after="0" w:afterAutospacing="0"/>
              <w:ind w:left="60" w:right="60"/>
              <w:rPr>
                <w:color w:val="000000"/>
                <w:sz w:val="22"/>
                <w:szCs w:val="22"/>
              </w:rPr>
            </w:pPr>
          </w:p>
          <w:p w:rsidR="008314D1" w:rsidRPr="00F21D94" w:rsidRDefault="008314D1" w:rsidP="008314D1">
            <w:pPr>
              <w:pStyle w:val="tabelatextoalinhadoesquerda"/>
              <w:spacing w:before="0" w:beforeAutospacing="0" w:after="0" w:afterAutospacing="0"/>
              <w:ind w:left="60" w:right="60"/>
              <w:rPr>
                <w:sz w:val="22"/>
                <w:szCs w:val="22"/>
              </w:rPr>
            </w:pPr>
            <w:r w:rsidRPr="00F21D94">
              <w:rPr>
                <w:color w:val="000000"/>
                <w:sz w:val="22"/>
                <w:szCs w:val="22"/>
              </w:rPr>
              <w:t>- CND: 11/02/2019 / CRF: 08/10/2018 / CNDT: 24/02/2019 </w:t>
            </w:r>
            <w:hyperlink r:id="rId10" w:tgtFrame="_blank" w:history="1">
              <w:r w:rsidRPr="00F21D94">
                <w:rPr>
                  <w:rStyle w:val="Hyperlink"/>
                  <w:sz w:val="22"/>
                  <w:szCs w:val="22"/>
                </w:rPr>
                <w:t>6734364</w:t>
              </w:r>
            </w:hyperlink>
            <w:r w:rsidRPr="00F21D94">
              <w:rPr>
                <w:color w:val="000000"/>
                <w:sz w:val="22"/>
                <w:szCs w:val="22"/>
              </w:rPr>
              <w:t xml:space="preserve"> / CADIN: </w:t>
            </w:r>
            <w:hyperlink r:id="rId11" w:tgtFrame="_blank" w:history="1">
              <w:r w:rsidRPr="00F21D94">
                <w:rPr>
                  <w:rStyle w:val="Hyperlink"/>
                  <w:sz w:val="22"/>
                  <w:szCs w:val="22"/>
                </w:rPr>
                <w:t>6878660</w:t>
              </w:r>
            </w:hyperlink>
            <w:r w:rsidRPr="00F21D94">
              <w:rPr>
                <w:color w:val="000000"/>
                <w:sz w:val="22"/>
                <w:szCs w:val="22"/>
              </w:rPr>
              <w:t> / CREA: </w:t>
            </w:r>
            <w:hyperlink r:id="rId12" w:tgtFrame="_blank" w:history="1">
              <w:r w:rsidRPr="00F21D94">
                <w:rPr>
                  <w:rStyle w:val="Hyperlink"/>
                  <w:sz w:val="22"/>
                  <w:szCs w:val="22"/>
                </w:rPr>
                <w:t>6881163</w:t>
              </w:r>
            </w:hyperlink>
          </w:p>
          <w:p w:rsidR="008314D1" w:rsidRPr="00F21D94" w:rsidRDefault="008314D1" w:rsidP="008314D1">
            <w:pPr>
              <w:pStyle w:val="tabelatextoalinhadoesquerda"/>
              <w:spacing w:before="0" w:beforeAutospacing="0" w:after="0" w:afterAutospacing="0"/>
              <w:ind w:left="60" w:right="60"/>
              <w:rPr>
                <w:color w:val="000000"/>
                <w:sz w:val="22"/>
                <w:szCs w:val="22"/>
              </w:rPr>
            </w:pPr>
          </w:p>
          <w:p w:rsidR="008314D1" w:rsidRPr="00F21D94" w:rsidRDefault="008314D1" w:rsidP="008314D1">
            <w:pPr>
              <w:pStyle w:val="tabelatextoalinhadoesquerda"/>
              <w:spacing w:before="0" w:beforeAutospacing="0" w:after="0" w:afterAutospacing="0"/>
              <w:ind w:left="60" w:right="60"/>
              <w:rPr>
                <w:color w:val="000000"/>
                <w:sz w:val="22"/>
                <w:szCs w:val="22"/>
              </w:rPr>
            </w:pPr>
            <w:r w:rsidRPr="00F21D94">
              <w:rPr>
                <w:color w:val="000000"/>
                <w:sz w:val="22"/>
                <w:szCs w:val="22"/>
              </w:rPr>
              <w:t>- Mapa de Preços e Resultado Final: </w:t>
            </w:r>
            <w:hyperlink r:id="rId13" w:tgtFrame="_blank" w:history="1">
              <w:r w:rsidRPr="00F21D94">
                <w:rPr>
                  <w:rStyle w:val="Hyperlink"/>
                  <w:sz w:val="22"/>
                  <w:szCs w:val="22"/>
                </w:rPr>
                <w:t>6882535</w:t>
              </w:r>
            </w:hyperlink>
          </w:p>
          <w:p w:rsidR="008314D1" w:rsidRPr="00F21D94" w:rsidRDefault="008314D1" w:rsidP="008314D1">
            <w:pPr>
              <w:pStyle w:val="tabelatextoalinhadoesquerda"/>
              <w:spacing w:before="0" w:beforeAutospacing="0" w:after="0" w:afterAutospacing="0"/>
              <w:ind w:left="60" w:right="60"/>
              <w:rPr>
                <w:sz w:val="22"/>
                <w:szCs w:val="22"/>
              </w:rPr>
            </w:pPr>
          </w:p>
          <w:p w:rsidR="008314D1" w:rsidRPr="00F21D94" w:rsidRDefault="008314D1" w:rsidP="008314D1">
            <w:pPr>
              <w:pStyle w:val="tabelatextoalinhadoesquerda"/>
              <w:spacing w:before="0" w:beforeAutospacing="0" w:after="0" w:afterAutospacing="0"/>
              <w:ind w:left="60" w:right="60"/>
              <w:rPr>
                <w:color w:val="000000"/>
                <w:sz w:val="22"/>
                <w:szCs w:val="22"/>
              </w:rPr>
            </w:pPr>
            <w:r w:rsidRPr="00F21D94">
              <w:rPr>
                <w:sz w:val="22"/>
                <w:szCs w:val="22"/>
              </w:rPr>
              <w:t xml:space="preserve">- Ciência do </w:t>
            </w:r>
            <w:r w:rsidRPr="00F21D94">
              <w:rPr>
                <w:color w:val="FF0000"/>
                <w:sz w:val="22"/>
                <w:szCs w:val="22"/>
              </w:rPr>
              <w:t>PB/TR</w:t>
            </w:r>
            <w:r w:rsidRPr="00F21D94">
              <w:rPr>
                <w:color w:val="000000"/>
                <w:sz w:val="22"/>
                <w:szCs w:val="22"/>
              </w:rPr>
              <w:t>: </w:t>
            </w:r>
            <w:hyperlink r:id="rId14" w:tgtFrame="_blank" w:history="1">
              <w:r w:rsidRPr="00F21D94">
                <w:rPr>
                  <w:rStyle w:val="Hyperlink"/>
                  <w:sz w:val="22"/>
                  <w:szCs w:val="22"/>
                </w:rPr>
                <w:t>6734364</w:t>
              </w:r>
            </w:hyperlink>
          </w:p>
          <w:p w:rsidR="008314D1" w:rsidRPr="00F21D94" w:rsidRDefault="008314D1" w:rsidP="008314D1">
            <w:pPr>
              <w:pStyle w:val="tabelatextoalinhadoesquerda"/>
              <w:spacing w:before="0" w:beforeAutospacing="0" w:after="0" w:afterAutospacing="0"/>
              <w:ind w:left="60" w:right="60"/>
              <w:rPr>
                <w:color w:val="000000"/>
                <w:sz w:val="22"/>
                <w:szCs w:val="22"/>
              </w:rPr>
            </w:pPr>
          </w:p>
        </w:tc>
      </w:tr>
      <w:tr w:rsidR="004C27AC" w:rsidRPr="00F21D94" w:rsidTr="004C27AC">
        <w:trPr>
          <w:tblCellSpacing w:w="15" w:type="dxa"/>
        </w:trPr>
        <w:tc>
          <w:tcPr>
            <w:tcW w:w="9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AC" w:rsidRPr="00F21D94" w:rsidRDefault="004C27AC">
            <w:pPr>
              <w:pStyle w:val="tabelatextoalinhadoesquerda"/>
              <w:spacing w:before="0" w:beforeAutospacing="0" w:after="0" w:afterAutospacing="0"/>
              <w:ind w:left="60" w:right="60"/>
              <w:rPr>
                <w:color w:val="000000"/>
                <w:sz w:val="22"/>
                <w:szCs w:val="22"/>
              </w:rPr>
            </w:pPr>
            <w:r w:rsidRPr="00F21D94">
              <w:rPr>
                <w:rStyle w:val="Forte"/>
                <w:color w:val="000000"/>
                <w:sz w:val="22"/>
                <w:szCs w:val="22"/>
              </w:rPr>
              <w:t>INFORMAÇÕES ADICIONAIS</w:t>
            </w:r>
          </w:p>
        </w:tc>
      </w:tr>
      <w:tr w:rsidR="004C27AC" w:rsidRPr="00F21D94" w:rsidTr="004C27AC">
        <w:trPr>
          <w:tblCellSpacing w:w="15" w:type="dxa"/>
        </w:trPr>
        <w:tc>
          <w:tcPr>
            <w:tcW w:w="9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05E" w:rsidRPr="00F21D94" w:rsidRDefault="0084105E">
            <w:pPr>
              <w:pStyle w:val="tabelatextoalinhadoesquerda"/>
              <w:spacing w:before="0" w:beforeAutospacing="0" w:after="0" w:afterAutospacing="0"/>
              <w:ind w:left="60" w:right="60"/>
              <w:rPr>
                <w:color w:val="000000"/>
                <w:sz w:val="22"/>
                <w:szCs w:val="22"/>
              </w:rPr>
            </w:pPr>
            <w:r w:rsidRPr="00F21D94">
              <w:rPr>
                <w:color w:val="000000"/>
                <w:sz w:val="22"/>
                <w:szCs w:val="22"/>
              </w:rPr>
              <w:t>A empresa KJ Refrigerações declarou o valor total do orçamento em R$ 2.445,00. Contudo, ao somar todos os itens chega-se ao valor total de R$ 2.525,00</w:t>
            </w:r>
            <w:r w:rsidR="008314D1" w:rsidRPr="00F21D94">
              <w:rPr>
                <w:color w:val="000000"/>
                <w:sz w:val="22"/>
                <w:szCs w:val="22"/>
              </w:rPr>
              <w:t>.</w:t>
            </w:r>
          </w:p>
          <w:p w:rsidR="004C27AC" w:rsidRPr="00F21D94" w:rsidRDefault="004C27AC">
            <w:pPr>
              <w:pStyle w:val="tabelatextoalinhadoesquerda"/>
              <w:spacing w:before="0" w:beforeAutospacing="0" w:after="0" w:afterAutospacing="0"/>
              <w:ind w:left="60" w:right="60"/>
              <w:rPr>
                <w:color w:val="000000"/>
                <w:sz w:val="22"/>
                <w:szCs w:val="22"/>
              </w:rPr>
            </w:pPr>
            <w:r w:rsidRPr="00F21D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27AC" w:rsidRPr="00F21D94" w:rsidTr="004C27AC">
        <w:trPr>
          <w:tblCellSpacing w:w="15" w:type="dxa"/>
        </w:trPr>
        <w:tc>
          <w:tcPr>
            <w:tcW w:w="9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AC" w:rsidRPr="00F21D94" w:rsidRDefault="004C27AC">
            <w:pPr>
              <w:pStyle w:val="tabelatextoalinhadoesquerda"/>
              <w:spacing w:before="0" w:beforeAutospacing="0" w:after="0" w:afterAutospacing="0"/>
              <w:ind w:left="60" w:right="60"/>
              <w:rPr>
                <w:color w:val="000000"/>
                <w:sz w:val="22"/>
                <w:szCs w:val="22"/>
              </w:rPr>
            </w:pPr>
            <w:r w:rsidRPr="00F21D94">
              <w:rPr>
                <w:rStyle w:val="Forte"/>
                <w:color w:val="000000"/>
                <w:sz w:val="22"/>
                <w:szCs w:val="22"/>
              </w:rPr>
              <w:t>REMESSA</w:t>
            </w:r>
          </w:p>
        </w:tc>
      </w:tr>
      <w:tr w:rsidR="004C27AC" w:rsidRPr="00F21D94" w:rsidTr="004C27AC">
        <w:trPr>
          <w:tblCellSpacing w:w="15" w:type="dxa"/>
        </w:trPr>
        <w:tc>
          <w:tcPr>
            <w:tcW w:w="9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7AC" w:rsidRPr="00F21D94" w:rsidRDefault="004C27AC">
            <w:pPr>
              <w:pStyle w:val="tabelatextoalinhadoesquerda"/>
              <w:spacing w:before="0" w:beforeAutospacing="0" w:after="0" w:afterAutospacing="0"/>
              <w:ind w:left="60" w:right="60"/>
              <w:rPr>
                <w:color w:val="000000"/>
                <w:sz w:val="22"/>
                <w:szCs w:val="22"/>
              </w:rPr>
            </w:pPr>
            <w:r w:rsidRPr="00F21D94">
              <w:rPr>
                <w:color w:val="000000"/>
                <w:sz w:val="22"/>
                <w:szCs w:val="22"/>
              </w:rPr>
              <w:t>Nesta data, faço remessa da presente solicitação à Assessoria Jurídica, para análise.</w:t>
            </w:r>
          </w:p>
        </w:tc>
      </w:tr>
    </w:tbl>
    <w:p w:rsidR="002364A9" w:rsidRPr="00F21D94" w:rsidRDefault="002364A9" w:rsidP="00D601F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2364A9" w:rsidRPr="00F21D94" w:rsidRDefault="002364A9" w:rsidP="00D601F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B55D66" w:rsidRDefault="00B55D66" w:rsidP="004C27A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t-BR"/>
        </w:rPr>
      </w:pPr>
    </w:p>
    <w:p w:rsidR="00D7483C" w:rsidRPr="00F21D94" w:rsidRDefault="00DE29AB" w:rsidP="004C27A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t-BR"/>
        </w:rPr>
      </w:pPr>
      <w:r w:rsidRPr="00F21D94">
        <w:rPr>
          <w:rFonts w:ascii="Times New Roman" w:eastAsia="Times New Roman" w:hAnsi="Times New Roman" w:cs="Times New Roman"/>
          <w:lang w:eastAsia="pt-BR"/>
        </w:rPr>
        <w:t>Nome do responsável</w:t>
      </w:r>
    </w:p>
    <w:p w:rsidR="00D7483C" w:rsidRPr="00F21D94" w:rsidRDefault="00D7483C" w:rsidP="004C27A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t-BR"/>
        </w:rPr>
      </w:pPr>
      <w:r w:rsidRPr="00F21D94">
        <w:rPr>
          <w:rFonts w:ascii="Times New Roman" w:eastAsia="Times New Roman" w:hAnsi="Times New Roman" w:cs="Times New Roman"/>
          <w:lang w:eastAsia="pt-BR"/>
        </w:rPr>
        <w:t>S</w:t>
      </w:r>
      <w:r w:rsidR="00DE29AB" w:rsidRPr="00F21D94">
        <w:rPr>
          <w:rFonts w:ascii="Times New Roman" w:eastAsia="Times New Roman" w:hAnsi="Times New Roman" w:cs="Times New Roman"/>
          <w:lang w:eastAsia="pt-BR"/>
        </w:rPr>
        <w:t xml:space="preserve">upervisor da </w:t>
      </w:r>
      <w:proofErr w:type="spellStart"/>
      <w:r w:rsidR="00DE29AB" w:rsidRPr="00F21D94">
        <w:rPr>
          <w:rFonts w:ascii="Times New Roman" w:eastAsia="Times New Roman" w:hAnsi="Times New Roman" w:cs="Times New Roman"/>
          <w:lang w:eastAsia="pt-BR"/>
        </w:rPr>
        <w:t>Sesap</w:t>
      </w:r>
      <w:proofErr w:type="spellEnd"/>
      <w:r w:rsidR="00DE29AB" w:rsidRPr="00F21D94">
        <w:rPr>
          <w:rFonts w:ascii="Times New Roman" w:eastAsia="Times New Roman" w:hAnsi="Times New Roman" w:cs="Times New Roman"/>
          <w:lang w:eastAsia="pt-BR"/>
        </w:rPr>
        <w:t>/</w:t>
      </w:r>
      <w:r w:rsidR="00415F5F" w:rsidRPr="00F21D94">
        <w:rPr>
          <w:rFonts w:ascii="Times New Roman" w:eastAsia="Times New Roman" w:hAnsi="Times New Roman" w:cs="Times New Roman"/>
          <w:lang w:eastAsia="pt-BR"/>
        </w:rPr>
        <w:t>URA</w:t>
      </w:r>
    </w:p>
    <w:p w:rsidR="00D7483C" w:rsidRPr="00F21D94" w:rsidRDefault="00D7483C" w:rsidP="00D601F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99343B" w:rsidRPr="00F21D94" w:rsidRDefault="0099343B" w:rsidP="00FD3399">
      <w:pPr>
        <w:rPr>
          <w:rFonts w:ascii="Times New Roman" w:hAnsi="Times New Roman" w:cs="Times New Roman"/>
        </w:rPr>
      </w:pPr>
      <w:r w:rsidRPr="00F21D94">
        <w:rPr>
          <w:rFonts w:ascii="Times New Roman" w:hAnsi="Times New Roman" w:cs="Times New Roman"/>
        </w:rPr>
        <w:t>--------------------------------------------------------------------------------------------------------------------------</w:t>
      </w:r>
    </w:p>
    <w:p w:rsidR="00D601F5" w:rsidRPr="00F21D94" w:rsidRDefault="007008FE" w:rsidP="00700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t-BR"/>
        </w:rPr>
      </w:pPr>
      <w:r w:rsidRPr="00F21D94">
        <w:rPr>
          <w:rFonts w:ascii="Times New Roman" w:eastAsia="Times New Roman" w:hAnsi="Times New Roman" w:cs="Times New Roman"/>
          <w:b/>
          <w:u w:val="single"/>
          <w:lang w:eastAsia="pt-BR"/>
        </w:rPr>
        <w:t>Como formatar a tabela no SEI</w:t>
      </w:r>
    </w:p>
    <w:p w:rsidR="007008FE" w:rsidRPr="00F21D94" w:rsidRDefault="007008FE" w:rsidP="00700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FF210F" w:rsidRDefault="00FF210F" w:rsidP="00FF21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- Selecionar a tabela toda e na barra de ferramentas, opção ‘Estilo’, escolher ‘</w:t>
      </w:r>
      <w:proofErr w:type="spellStart"/>
      <w:proofErr w:type="gramStart"/>
      <w:r>
        <w:rPr>
          <w:rFonts w:ascii="Times New Roman" w:eastAsia="Times New Roman" w:hAnsi="Times New Roman"/>
          <w:lang w:eastAsia="pt-BR"/>
        </w:rPr>
        <w:t>Tabela_Texto_Alinhado_Esquerda</w:t>
      </w:r>
      <w:proofErr w:type="spellEnd"/>
      <w:proofErr w:type="gramEnd"/>
      <w:r>
        <w:rPr>
          <w:rFonts w:ascii="Times New Roman" w:eastAsia="Times New Roman" w:hAnsi="Times New Roman"/>
          <w:lang w:eastAsia="pt-BR"/>
        </w:rPr>
        <w:t xml:space="preserve">’. </w:t>
      </w:r>
      <w:r w:rsidRPr="00287E18">
        <w:rPr>
          <w:rFonts w:ascii="Times New Roman" w:eastAsia="Times New Roman" w:hAnsi="Times New Roman" w:cs="Times New Roman"/>
          <w:b/>
          <w:lang w:eastAsia="pt-BR"/>
        </w:rPr>
        <w:t>Dar um espaço ao final do texto de cada campo, separando-o do título do próximo campo, confor</w:t>
      </w:r>
      <w:r>
        <w:rPr>
          <w:rFonts w:ascii="Times New Roman" w:eastAsia="Times New Roman" w:hAnsi="Times New Roman"/>
          <w:b/>
          <w:lang w:eastAsia="pt-BR"/>
        </w:rPr>
        <w:t>m</w:t>
      </w:r>
      <w:r w:rsidRPr="00287E18">
        <w:rPr>
          <w:rFonts w:ascii="Times New Roman" w:eastAsia="Times New Roman" w:hAnsi="Times New Roman" w:cs="Times New Roman"/>
          <w:b/>
          <w:lang w:eastAsia="pt-BR"/>
        </w:rPr>
        <w:t>e modelo acima (e não no início do texto)</w:t>
      </w:r>
      <w:r>
        <w:rPr>
          <w:rFonts w:ascii="Times New Roman" w:eastAsia="Times New Roman" w:hAnsi="Times New Roman" w:cs="Times New Roman"/>
          <w:lang w:eastAsia="pt-BR"/>
        </w:rPr>
        <w:t>.</w:t>
      </w:r>
    </w:p>
    <w:p w:rsidR="00FF210F" w:rsidRPr="006A507F" w:rsidRDefault="00FF210F" w:rsidP="00FF210F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t-BR"/>
        </w:rPr>
      </w:pPr>
      <w:r w:rsidRPr="006A507F">
        <w:rPr>
          <w:rFonts w:ascii="Times New Roman" w:eastAsia="Times New Roman" w:hAnsi="Times New Roman"/>
          <w:lang w:eastAsia="pt-BR"/>
        </w:rPr>
        <w:t xml:space="preserve">- Após, selecionar a tabela toda e, com o botão direito do mouse escolher a opção ‘Formatar tabela’. Em ‘Alinhamento’, </w:t>
      </w:r>
      <w:r w:rsidRPr="00287E18">
        <w:rPr>
          <w:rFonts w:ascii="Times New Roman" w:eastAsia="Times New Roman" w:hAnsi="Times New Roman"/>
          <w:b/>
          <w:lang w:eastAsia="pt-BR"/>
        </w:rPr>
        <w:t>escolher a opção recuo</w:t>
      </w:r>
      <w:r w:rsidRPr="006A507F">
        <w:rPr>
          <w:rFonts w:ascii="Times New Roman" w:eastAsia="Times New Roman" w:hAnsi="Times New Roman"/>
          <w:lang w:eastAsia="pt-BR"/>
        </w:rPr>
        <w:t>.</w:t>
      </w:r>
    </w:p>
    <w:p w:rsidR="00A05343" w:rsidRPr="00295EEB" w:rsidRDefault="00A05343" w:rsidP="00A05343">
      <w:pPr>
        <w:rPr>
          <w:rFonts w:ascii="Times New Roman" w:hAnsi="Times New Roman" w:cs="Times New Roman"/>
        </w:rPr>
      </w:pPr>
    </w:p>
    <w:sectPr w:rsidR="00A05343" w:rsidRPr="00295EEB" w:rsidSect="004C27AC">
      <w:headerReference w:type="default" r:id="rId15"/>
      <w:pgSz w:w="11906" w:h="16838" w:code="9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4B7" w:rsidRDefault="002264B7" w:rsidP="00551AB1">
      <w:pPr>
        <w:spacing w:after="0" w:line="240" w:lineRule="auto"/>
      </w:pPr>
      <w:r>
        <w:separator/>
      </w:r>
    </w:p>
  </w:endnote>
  <w:endnote w:type="continuationSeparator" w:id="0">
    <w:p w:rsidR="002264B7" w:rsidRDefault="002264B7" w:rsidP="0055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4B7" w:rsidRDefault="002264B7" w:rsidP="00551AB1">
      <w:pPr>
        <w:spacing w:after="0" w:line="240" w:lineRule="auto"/>
      </w:pPr>
      <w:r>
        <w:separator/>
      </w:r>
    </w:p>
  </w:footnote>
  <w:footnote w:type="continuationSeparator" w:id="0">
    <w:p w:rsidR="002264B7" w:rsidRDefault="002264B7" w:rsidP="0055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4B7" w:rsidRDefault="002264B7">
    <w:pPr>
      <w:pStyle w:val="Cabealho"/>
      <w:rPr>
        <w:rFonts w:ascii="Times New Roman" w:hAnsi="Times New Roman" w:cs="Times New Roman"/>
      </w:rPr>
    </w:pPr>
    <w:r w:rsidRPr="00976FAD">
      <w:rPr>
        <w:rFonts w:ascii="Times New Roman" w:hAnsi="Times New Roman" w:cs="Times New Roman"/>
      </w:rPr>
      <w:t xml:space="preserve">Modelo </w:t>
    </w:r>
    <w:proofErr w:type="gramStart"/>
    <w:r w:rsidRPr="00976FAD">
      <w:rPr>
        <w:rFonts w:ascii="Times New Roman" w:hAnsi="Times New Roman" w:cs="Times New Roman"/>
      </w:rPr>
      <w:t>6</w:t>
    </w:r>
    <w:proofErr w:type="gramEnd"/>
    <w:r w:rsidRPr="00976FAD">
      <w:rPr>
        <w:rFonts w:ascii="Times New Roman" w:hAnsi="Times New Roman" w:cs="Times New Roman"/>
      </w:rPr>
      <w:t xml:space="preserve"> – Dispensa de </w:t>
    </w:r>
    <w:r>
      <w:rPr>
        <w:rFonts w:ascii="Times New Roman" w:hAnsi="Times New Roman" w:cs="Times New Roman"/>
      </w:rPr>
      <w:t>L</w:t>
    </w:r>
    <w:r w:rsidRPr="00976FAD">
      <w:rPr>
        <w:rFonts w:ascii="Times New Roman" w:hAnsi="Times New Roman" w:cs="Times New Roman"/>
      </w:rPr>
      <w:t>icitação</w:t>
    </w:r>
    <w:r>
      <w:rPr>
        <w:rFonts w:ascii="Times New Roman" w:hAnsi="Times New Roman" w:cs="Times New Roman"/>
      </w:rPr>
      <w:t xml:space="preserve"> – art. 24, I </w:t>
    </w:r>
    <w:r w:rsidR="0084105E">
      <w:rPr>
        <w:rFonts w:ascii="Times New Roman" w:hAnsi="Times New Roman" w:cs="Times New Roman"/>
      </w:rPr>
      <w:t xml:space="preserve">e II </w:t>
    </w:r>
    <w:r w:rsidR="002C671B">
      <w:rPr>
        <w:rFonts w:ascii="Times New Roman" w:hAnsi="Times New Roman" w:cs="Times New Roman"/>
      </w:rPr>
      <w:t>– com mais de uma Nota de Empenho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5211"/>
    <w:multiLevelType w:val="multilevel"/>
    <w:tmpl w:val="230C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F393D"/>
    <w:multiLevelType w:val="hybridMultilevel"/>
    <w:tmpl w:val="9A9A8582"/>
    <w:lvl w:ilvl="0" w:tplc="EB9438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17FB3"/>
    <w:multiLevelType w:val="hybridMultilevel"/>
    <w:tmpl w:val="0256EC12"/>
    <w:lvl w:ilvl="0" w:tplc="0FC2F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995"/>
    <w:rsid w:val="00020820"/>
    <w:rsid w:val="000309A9"/>
    <w:rsid w:val="000419FB"/>
    <w:rsid w:val="000770E8"/>
    <w:rsid w:val="0008295E"/>
    <w:rsid w:val="00092AEC"/>
    <w:rsid w:val="000B5F55"/>
    <w:rsid w:val="000C330E"/>
    <w:rsid w:val="000C702F"/>
    <w:rsid w:val="0011496C"/>
    <w:rsid w:val="0014229E"/>
    <w:rsid w:val="00152EA0"/>
    <w:rsid w:val="001766E9"/>
    <w:rsid w:val="001A14BB"/>
    <w:rsid w:val="001A25B5"/>
    <w:rsid w:val="001B359C"/>
    <w:rsid w:val="001B4C23"/>
    <w:rsid w:val="001D34B1"/>
    <w:rsid w:val="001F0954"/>
    <w:rsid w:val="001F41D5"/>
    <w:rsid w:val="002165F0"/>
    <w:rsid w:val="00224FCC"/>
    <w:rsid w:val="002264B7"/>
    <w:rsid w:val="002364A9"/>
    <w:rsid w:val="0023656C"/>
    <w:rsid w:val="00247CFE"/>
    <w:rsid w:val="00283F4B"/>
    <w:rsid w:val="00295EEB"/>
    <w:rsid w:val="002C671B"/>
    <w:rsid w:val="002D1657"/>
    <w:rsid w:val="002D4F3A"/>
    <w:rsid w:val="00374752"/>
    <w:rsid w:val="00375ADC"/>
    <w:rsid w:val="003A7120"/>
    <w:rsid w:val="003C269E"/>
    <w:rsid w:val="003C4C9A"/>
    <w:rsid w:val="003E43F8"/>
    <w:rsid w:val="00415F5F"/>
    <w:rsid w:val="00437EB7"/>
    <w:rsid w:val="00445F17"/>
    <w:rsid w:val="00446C38"/>
    <w:rsid w:val="00465244"/>
    <w:rsid w:val="004833FA"/>
    <w:rsid w:val="0049435B"/>
    <w:rsid w:val="004A357B"/>
    <w:rsid w:val="004A4487"/>
    <w:rsid w:val="004A47AF"/>
    <w:rsid w:val="004B1042"/>
    <w:rsid w:val="004B4CE6"/>
    <w:rsid w:val="004C27AC"/>
    <w:rsid w:val="004C2D71"/>
    <w:rsid w:val="004D2BCA"/>
    <w:rsid w:val="00504553"/>
    <w:rsid w:val="00524BBB"/>
    <w:rsid w:val="00524E8A"/>
    <w:rsid w:val="0054370A"/>
    <w:rsid w:val="00551AB1"/>
    <w:rsid w:val="00575AD3"/>
    <w:rsid w:val="005B1F86"/>
    <w:rsid w:val="005E792A"/>
    <w:rsid w:val="0063010D"/>
    <w:rsid w:val="00630CC2"/>
    <w:rsid w:val="0064201B"/>
    <w:rsid w:val="0064491D"/>
    <w:rsid w:val="00652FA8"/>
    <w:rsid w:val="00657A95"/>
    <w:rsid w:val="006622FD"/>
    <w:rsid w:val="00670661"/>
    <w:rsid w:val="00681995"/>
    <w:rsid w:val="006935D8"/>
    <w:rsid w:val="006C38C3"/>
    <w:rsid w:val="006E239E"/>
    <w:rsid w:val="007008FE"/>
    <w:rsid w:val="00705B45"/>
    <w:rsid w:val="00771D09"/>
    <w:rsid w:val="007A3386"/>
    <w:rsid w:val="007A6DB1"/>
    <w:rsid w:val="0080699E"/>
    <w:rsid w:val="00825D62"/>
    <w:rsid w:val="0083018E"/>
    <w:rsid w:val="008314D1"/>
    <w:rsid w:val="008348C3"/>
    <w:rsid w:val="0084105E"/>
    <w:rsid w:val="00854EE6"/>
    <w:rsid w:val="0085506F"/>
    <w:rsid w:val="008667F0"/>
    <w:rsid w:val="00872780"/>
    <w:rsid w:val="00872C3A"/>
    <w:rsid w:val="00873C3C"/>
    <w:rsid w:val="00882AE1"/>
    <w:rsid w:val="00896E3D"/>
    <w:rsid w:val="008A26DA"/>
    <w:rsid w:val="008A2CF9"/>
    <w:rsid w:val="008A7367"/>
    <w:rsid w:val="008A73B6"/>
    <w:rsid w:val="008C0226"/>
    <w:rsid w:val="008C42C1"/>
    <w:rsid w:val="008C5141"/>
    <w:rsid w:val="008F549A"/>
    <w:rsid w:val="00931AFD"/>
    <w:rsid w:val="00962B5E"/>
    <w:rsid w:val="00964210"/>
    <w:rsid w:val="00967AF0"/>
    <w:rsid w:val="00973340"/>
    <w:rsid w:val="00975FF6"/>
    <w:rsid w:val="00976FAD"/>
    <w:rsid w:val="0098760A"/>
    <w:rsid w:val="0099343B"/>
    <w:rsid w:val="00995798"/>
    <w:rsid w:val="009C767E"/>
    <w:rsid w:val="009D56C8"/>
    <w:rsid w:val="009D6625"/>
    <w:rsid w:val="009E4B0B"/>
    <w:rsid w:val="009F1B8C"/>
    <w:rsid w:val="00A05343"/>
    <w:rsid w:val="00A06715"/>
    <w:rsid w:val="00A13E05"/>
    <w:rsid w:val="00A26684"/>
    <w:rsid w:val="00A429CF"/>
    <w:rsid w:val="00A70F33"/>
    <w:rsid w:val="00A75A98"/>
    <w:rsid w:val="00A82884"/>
    <w:rsid w:val="00A945F0"/>
    <w:rsid w:val="00AB1539"/>
    <w:rsid w:val="00AB3918"/>
    <w:rsid w:val="00AE7592"/>
    <w:rsid w:val="00AF01E4"/>
    <w:rsid w:val="00AF450F"/>
    <w:rsid w:val="00B12DB4"/>
    <w:rsid w:val="00B55D66"/>
    <w:rsid w:val="00B561FC"/>
    <w:rsid w:val="00B82FDE"/>
    <w:rsid w:val="00BA1A52"/>
    <w:rsid w:val="00BB67E5"/>
    <w:rsid w:val="00BC524B"/>
    <w:rsid w:val="00BC6336"/>
    <w:rsid w:val="00BD1E5D"/>
    <w:rsid w:val="00C52620"/>
    <w:rsid w:val="00C6265A"/>
    <w:rsid w:val="00C80CCA"/>
    <w:rsid w:val="00C951DB"/>
    <w:rsid w:val="00CA0298"/>
    <w:rsid w:val="00CF4B75"/>
    <w:rsid w:val="00CF61EA"/>
    <w:rsid w:val="00D04E08"/>
    <w:rsid w:val="00D0710A"/>
    <w:rsid w:val="00D2065D"/>
    <w:rsid w:val="00D307DE"/>
    <w:rsid w:val="00D516CD"/>
    <w:rsid w:val="00D5319C"/>
    <w:rsid w:val="00D601F5"/>
    <w:rsid w:val="00D72A7C"/>
    <w:rsid w:val="00D7483C"/>
    <w:rsid w:val="00D81242"/>
    <w:rsid w:val="00D82A30"/>
    <w:rsid w:val="00D85541"/>
    <w:rsid w:val="00DA5E28"/>
    <w:rsid w:val="00DA75E7"/>
    <w:rsid w:val="00DE29AB"/>
    <w:rsid w:val="00DE4B0A"/>
    <w:rsid w:val="00DF594B"/>
    <w:rsid w:val="00E04681"/>
    <w:rsid w:val="00E10635"/>
    <w:rsid w:val="00E11479"/>
    <w:rsid w:val="00E37BCF"/>
    <w:rsid w:val="00E45144"/>
    <w:rsid w:val="00E657D9"/>
    <w:rsid w:val="00E8370B"/>
    <w:rsid w:val="00E84810"/>
    <w:rsid w:val="00EB69CB"/>
    <w:rsid w:val="00ED780B"/>
    <w:rsid w:val="00EE3339"/>
    <w:rsid w:val="00EF085F"/>
    <w:rsid w:val="00EF4195"/>
    <w:rsid w:val="00EF6B78"/>
    <w:rsid w:val="00F056A0"/>
    <w:rsid w:val="00F13024"/>
    <w:rsid w:val="00F21D94"/>
    <w:rsid w:val="00F32AAB"/>
    <w:rsid w:val="00F56558"/>
    <w:rsid w:val="00F84BF4"/>
    <w:rsid w:val="00F8700B"/>
    <w:rsid w:val="00F87632"/>
    <w:rsid w:val="00FA3535"/>
    <w:rsid w:val="00FB3CF3"/>
    <w:rsid w:val="00FC1979"/>
    <w:rsid w:val="00FD05C6"/>
    <w:rsid w:val="00FD3399"/>
    <w:rsid w:val="00FD5A1D"/>
    <w:rsid w:val="00FE4C82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1F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8370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51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1AB1"/>
  </w:style>
  <w:style w:type="paragraph" w:styleId="Rodap">
    <w:name w:val="footer"/>
    <w:basedOn w:val="Normal"/>
    <w:link w:val="RodapChar"/>
    <w:uiPriority w:val="99"/>
    <w:semiHidden/>
    <w:unhideWhenUsed/>
    <w:rsid w:val="00551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51AB1"/>
  </w:style>
  <w:style w:type="paragraph" w:styleId="Textodebalo">
    <w:name w:val="Balloon Text"/>
    <w:basedOn w:val="Normal"/>
    <w:link w:val="TextodebaloChar"/>
    <w:uiPriority w:val="99"/>
    <w:semiHidden/>
    <w:unhideWhenUsed/>
    <w:rsid w:val="0055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AB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7483C"/>
    <w:rPr>
      <w:b/>
      <w:bCs/>
    </w:rPr>
  </w:style>
  <w:style w:type="paragraph" w:customStyle="1" w:styleId="tabelatextocentralizado">
    <w:name w:val="tabela_texto_centralizado"/>
    <w:basedOn w:val="Normal"/>
    <w:rsid w:val="00D7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D7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7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364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trf1.jus.br/sei/controlador.php?acao=protocolo_visualizar&amp;id_protocolo=7227483&amp;infra_sistema=100000100&amp;infra_unidade_atual=110001814&amp;infra_hash=c3cd3bdba10878311fd9138486722963354efadf805072d949e8f00e0244846d" TargetMode="External"/><Relationship Id="rId13" Type="http://schemas.openxmlformats.org/officeDocument/2006/relationships/hyperlink" Target="https://sei.trf1.jus.br/sei/controlador.php?acao=protocolo_visualizar&amp;id_protocolo=7442182&amp;infra_sistema=100000100&amp;infra_unidade_atual=110001814&amp;infra_hash=8c873e6a4a6d261cbb57e3c2d39023cb21d3ec99cbbf557821dfaaf49cc78e7f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sei.trf1.jus.br/sei/controlador.php?acao=protocolo_visualizar&amp;id_protocolo=7227483&amp;infra_sistema=100000100&amp;infra_unidade_atual=110001814&amp;infra_hash=c3cd3bdba10878311fd9138486722963354efadf805072d949e8f00e0244846d" TargetMode="External"/><Relationship Id="rId12" Type="http://schemas.openxmlformats.org/officeDocument/2006/relationships/hyperlink" Target="https://sei.trf1.jus.br/sei/controlador.php?acao=protocolo_visualizar&amp;id_protocolo=7440707&amp;infra_sistema=100000100&amp;infra_unidade_atual=110001814&amp;infra_hash=24cf1e5437a21dbade951939ccbdb53d2381ac45d9a7e995ac73420d8e045a8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i.trf1.jus.br/sei/controlador.php?acao=protocolo_visualizar&amp;id_protocolo=7438028&amp;infra_sistema=100000100&amp;infra_unidade_atual=110001814&amp;infra_hash=bcc42f6ee730863ed6fd2bd0cdf0c5b9fbb2d844bb5d845e925502a888ac9cb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ei.trf1.jus.br/sei/controlador.php?acao=protocolo_visualizar&amp;id_protocolo=7283271&amp;infra_sistema=100000100&amp;infra_unidade_atual=110001814&amp;infra_hash=c8fcfe3df61d2936779ddf9ac7e7c40cca1f523b1ad83beac0e94d97845da740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sei.trf1.jus.br/sei/controlador.php?acao=protocolo_visualizar&amp;id_protocolo=7283271&amp;infra_sistema=100000100&amp;infra_unidade_atual=110001814&amp;infra_hash=c8fcfe3df61d2936779ddf9ac7e7c40cca1f523b1ad83beac0e94d97845da740" TargetMode="External"/><Relationship Id="rId14" Type="http://schemas.openxmlformats.org/officeDocument/2006/relationships/hyperlink" Target="https://sei.trf1.jus.br/sei/controlador.php?acao=protocolo_visualizar&amp;id_protocolo=7283271&amp;infra_sistema=100000100&amp;infra_unidade_atual=110001814&amp;infra_hash=c8fcfe3df61d2936779ddf9ac7e7c40cca1f523b1ad83beac0e94d97845da74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ágina de Conteúdo Simples" ma:contentTypeID="0x010100C568DB52D9D0A14D9B2FDCC96666E9F2007948130EC3DB064584E219954237AF39003498497621245F498F8F2128D129010D009FBD5846DE89394280C3C224FFDE5198" ma:contentTypeVersion="24" ma:contentTypeDescription="Utilize este tipo de conteúdo para criar páginas de conteúdo simples" ma:contentTypeScope="" ma:versionID="503d8e8c625eabcf30e194082a4df040">
  <xsd:schema xmlns:xsd="http://www.w3.org/2001/XMLSchema" xmlns:xs="http://www.w3.org/2001/XMLSchema" xmlns:p="http://schemas.microsoft.com/office/2006/metadata/properties" xmlns:ns1="http://schemas.microsoft.com/sharepoint/v3" xmlns:ns2="ca25c973-33b0-433a-9638-21a6db85babe" xmlns:ns3="6c9c95e2-d689-464a-98f9-13d237724238" targetNamespace="http://schemas.microsoft.com/office/2006/metadata/properties" ma:root="true" ma:fieldsID="76c03719479a3754c9a6753d4454cf01" ns1:_="" ns2:_="" ns3:_="">
    <xsd:import namespace="http://schemas.microsoft.com/sharepoint/v3"/>
    <xsd:import namespace="ca25c973-33b0-433a-9638-21a6db85babe"/>
    <xsd:import namespace="6c9c95e2-d689-464a-98f9-13d237724238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1:PublishingIsFurlPage" minOccurs="0"/>
                <xsd:element ref="ns2:IconeInstitucional" minOccurs="0"/>
                <xsd:element ref="ns2:VideoTipo" minOccurs="0"/>
                <xsd:element ref="ns2:VideoFonte" minOccurs="0"/>
                <xsd:element ref="ns2:ConteudoInferior" minOccurs="0"/>
                <xsd:element ref="ns2:UtilizarMenuLateral" minOccurs="0"/>
                <xsd:element ref="ns2:SeoBrowserTitle" minOccurs="0"/>
                <xsd:element ref="ns2:SeoMetaDescription" minOccurs="0"/>
                <xsd:element ref="ns2:SeoKeywords" minOccurs="0"/>
                <xsd:element ref="ns2:RobotsNoIndex" minOccurs="0"/>
                <xsd:element ref="ns1:PublishingPageLayout" minOccurs="0"/>
                <xsd:element ref="ns1:PublishingExpirationDate" minOccurs="0"/>
                <xsd:element ref="ns1:PublishingVariationGroupID" minOccurs="0"/>
                <xsd:element ref="ns1:PublishingVariationRelationshipLinkFieldID" minOccurs="0"/>
                <xsd:element ref="ns1:PublishingStart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Contact" ma:index="3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4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5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6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7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8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9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PublishingPageLayout" ma:index="24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ExpirationDate" ma:index="2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VariationGroupID" ma:index="27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8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30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5c973-33b0-433a-9638-21a6db85babe" elementFormDefault="qualified">
    <xsd:import namespace="http://schemas.microsoft.com/office/2006/documentManagement/types"/>
    <xsd:import namespace="http://schemas.microsoft.com/office/infopath/2007/PartnerControls"/>
    <xsd:element name="IconeInstitucional" ma:index="10" nillable="true" ma:displayName="Ícone Institucional" ma:description="Insira a imagem do cabeçalho desta página" ma:internalName="IconeInstitucional" ma:readOnly="false">
      <xsd:simpleType>
        <xsd:restriction base="dms:Unknown"/>
      </xsd:simpleType>
    </xsd:element>
    <xsd:element name="VideoTipo" ma:index="11" nillable="true" ma:displayName="Tipo de Vídeo" ma:default="Nenhum" ma:description="Define qual é o tipo de incorporação que será realizada na página para a exibição de um vídeo em seu corpo" ma:format="Dropdown" ma:internalName="VideoTipo" ma:readOnly="false">
      <xsd:simpleType>
        <xsd:restriction base="dms:Choice">
          <xsd:enumeration value="Nenhum"/>
          <xsd:enumeration value="Local"/>
          <xsd:enumeration value="Office Stream"/>
          <xsd:enumeration value="Office Videos"/>
          <xsd:enumeration value="Vimeo"/>
          <xsd:enumeration value="Youtube"/>
        </xsd:restriction>
      </xsd:simpleType>
    </xsd:element>
    <xsd:element name="VideoFonte" ma:index="12" nillable="true" ma:displayName="Fonte do Vídeo" ma:description="Endereço web ou código de incorporação do vídeo que será exibido na página." ma:internalName="VideoFonte" ma:readOnly="false">
      <xsd:simpleType>
        <xsd:restriction base="dms:Note">
          <xsd:maxLength value="255"/>
        </xsd:restriction>
      </xsd:simpleType>
    </xsd:element>
    <xsd:element name="ConteudoInferior" ma:index="13" nillable="true" ma:displayName="Conteúdo Inferior" ma:description="Conteúdo Inferior da página, usado em páginas de notícias." ma:internalName="ConteudoInferior" ma:readOnly="false">
      <xsd:simpleType>
        <xsd:restriction base="dms:Unknown"/>
      </xsd:simpleType>
    </xsd:element>
    <xsd:element name="UtilizarMenuLateral" ma:index="14" nillable="true" ma:displayName="Utilizar Menu Lateral" ma:default="Não" ma:description="Informe se a página irá utilizar o recurso de menu lateral." ma:format="Dropdown" ma:internalName="UtilizarMenuLateral" ma:readOnly="false">
      <xsd:simpleType>
        <xsd:restriction base="dms:Choice">
          <xsd:enumeration value="Sim"/>
          <xsd:enumeration value="Não"/>
        </xsd:restriction>
      </xsd:simpleType>
    </xsd:element>
    <xsd:element name="SeoBrowserTitle" ma:index="16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internalName="SeoBrowserTitle" ma:readOnly="false">
      <xsd:simpleType>
        <xsd:restriction base="dms:Text">
          <xsd:maxLength value="255"/>
        </xsd:restriction>
      </xsd:simpleType>
    </xsd:element>
    <xsd:element name="SeoMetaDescription" ma:index="17" nillable="true" ma:displayName="Descrição Meta" ma:description="Descrição Meta é uma coluna de site criada pelo recurso de Publicação. Mecanismos de pesquisa da Internet podem exibir essa descrição em páginas de resultados de pesquisa." ma:internalName="SeoMetaDescription" ma:readOnly="false">
      <xsd:simpleType>
        <xsd:restriction base="dms:Text">
          <xsd:maxLength value="255"/>
        </xsd:restriction>
      </xsd:simpleType>
    </xsd:element>
    <xsd:element name="SeoKeywords" ma:index="18" nillable="true" ma:displayName="Meta Palavras-chave" ma:description="Meta Palavras-chave" ma:internalName="SeoKeywords" ma:readOnly="false">
      <xsd:simpleType>
        <xsd:restriction base="dms:Text">
          <xsd:maxLength value="255"/>
        </xsd:restriction>
      </xsd:simpleType>
    </xsd:element>
    <xsd:element name="RobotsNoIndex" ma:index="19" nillable="true" ma:displayName="Ocultar de Mecanismos de Pesquisa da Internet" ma:default="0" ma:description="Ocultar de Mecanismos de Pesquisa da Internet é uma coluna de site criada pelo recurso de Publicação. Ela é usada para indicar aos rastreadores de mecanismos de pesquisa que uma determinada página não deve ser indexada." ma:internalName="RobotsNoIndex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c95e2-d689-464a-98f9-13d237724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SeoMetaDescription xmlns="ca25c973-33b0-433a-9638-21a6db85babe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UtilizarMenuLateral xmlns="ca25c973-33b0-433a-9638-21a6db85babe">Não</UtilizarMenuLateral>
    <Audience xmlns="http://schemas.microsoft.com/sharepoint/v3" xsi:nil="true"/>
    <PublishingIsFurlPage xmlns="http://schemas.microsoft.com/sharepoint/v3">false</PublishingIsFurlPage>
    <RobotsNoIndex xmlns="ca25c973-33b0-433a-9638-21a6db85babe">false</RobotsNoIndex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SeoBrowserTitle xmlns="ca25c973-33b0-433a-9638-21a6db85babe" xsi:nil="true"/>
    <PublishingStartDate xmlns="http://schemas.microsoft.com/sharepoint/v3" xsi:nil="true"/>
    <VideoTipo xmlns="ca25c973-33b0-433a-9638-21a6db85babe">Nenhum</VideoTipo>
    <SeoKeywords xmlns="ca25c973-33b0-433a-9638-21a6db85babe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VideoFonte xmlns="ca25c973-33b0-433a-9638-21a6db85babe" xsi:nil="true"/>
    <ConteudoInferior xmlns="ca25c973-33b0-433a-9638-21a6db85babe" xsi:nil="true"/>
    <Comments xmlns="http://schemas.microsoft.com/sharepoint/v3" xsi:nil="true"/>
    <IconeInstitucional xmlns="ca25c973-33b0-433a-9638-21a6db85babe" xsi:nil="true"/>
  </documentManagement>
</p:properties>
</file>

<file path=customXml/itemProps1.xml><?xml version="1.0" encoding="utf-8"?>
<ds:datastoreItem xmlns:ds="http://schemas.openxmlformats.org/officeDocument/2006/customXml" ds:itemID="{2B07B76E-2464-4EE5-80ED-38FD4EFF9998}"/>
</file>

<file path=customXml/itemProps2.xml><?xml version="1.0" encoding="utf-8"?>
<ds:datastoreItem xmlns:ds="http://schemas.openxmlformats.org/officeDocument/2006/customXml" ds:itemID="{8B5B630A-A4D5-47E4-A2CA-8C696C84277F}"/>
</file>

<file path=customXml/itemProps3.xml><?xml version="1.0" encoding="utf-8"?>
<ds:datastoreItem xmlns:ds="http://schemas.openxmlformats.org/officeDocument/2006/customXml" ds:itemID="{A61D41A7-CB8E-45ED-8C3E-A39B4DD97B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725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mg95103</dc:creator>
  <cp:lastModifiedBy>mg95103</cp:lastModifiedBy>
  <cp:revision>23</cp:revision>
  <cp:lastPrinted>2016-07-13T21:32:00Z</cp:lastPrinted>
  <dcterms:created xsi:type="dcterms:W3CDTF">2018-06-26T21:47:00Z</dcterms:created>
  <dcterms:modified xsi:type="dcterms:W3CDTF">2019-06-04T16:50:00Z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0x010100C568DB52D9D0A14D9B2FDCC96666E9F2007948130EC3DB064584E219954237AF39003498497621245F498F8F2128D129010D009FBD5846DE89394280C3C224FFDE5198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